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1D" w:rsidRDefault="000E2CBD" w:rsidP="00FA251D">
      <w:pPr>
        <w:spacing w:line="360" w:lineRule="auto"/>
        <w:rPr>
          <w:color w:val="000000"/>
          <w:spacing w:val="-5"/>
          <w:sz w:val="28"/>
          <w:szCs w:val="28"/>
        </w:rPr>
      </w:pPr>
      <w:r w:rsidRPr="000E2CB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65pt;margin-top:-11.2pt;width:478pt;height:162.6pt;z-index:251648000" strokecolor="white">
            <v:textbox style="mso-next-textbox:#_x0000_s1026">
              <w:txbxContent>
                <w:p w:rsidR="00ED2254" w:rsidRDefault="00ED2254" w:rsidP="00FA251D">
                  <w:pPr>
                    <w:pStyle w:val="a4"/>
                    <w:spacing w:before="0" w:after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0700" cy="627380"/>
                        <wp:effectExtent l="19050" t="0" r="0" b="0"/>
                        <wp:docPr id="1" name="Рисунок 1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700" cy="627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2254" w:rsidRDefault="00ED2254" w:rsidP="00FA251D">
                  <w:pPr>
                    <w:pStyle w:val="a4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ED2254" w:rsidRDefault="00ED2254" w:rsidP="000C5CB8">
                  <w:pPr>
                    <w:pStyle w:val="a4"/>
                    <w:spacing w:before="0" w:after="0" w:line="360" w:lineRule="auto"/>
                    <w:rPr>
                      <w:rFonts w:ascii="Times New Roman CYR" w:hAnsi="Times New Roman CYR" w:cs="Times New Roman CYR"/>
                      <w:color w:val="000080"/>
                    </w:rPr>
                  </w:pPr>
                  <w:r w:rsidRPr="0069055B">
                    <w:rPr>
                      <w:rFonts w:ascii="Times New Roman CYR" w:hAnsi="Times New Roman CYR" w:cs="Times New Roman CYR"/>
                      <w:color w:val="1F497D" w:themeColor="text2"/>
                      <w:sz w:val="28"/>
                      <w:szCs w:val="28"/>
                    </w:rPr>
                    <w:t>АДМИНИСТРАЦИЯ КОЛЬЧУГИНСКОГО МУНИЦИПАЛЬНОГО</w:t>
                  </w:r>
                  <w:r w:rsidRPr="0069055B">
                    <w:rPr>
                      <w:rFonts w:ascii="Times New Roman CYR" w:hAnsi="Times New Roman CYR" w:cs="Times New Roman CYR"/>
                      <w:color w:val="1F497D" w:themeColor="text2"/>
                      <w:sz w:val="28"/>
                      <w:szCs w:val="28"/>
                    </w:rPr>
                    <w:br/>
                    <w:t>ОКРУГА ВЛАДИМИРСКОЙ ОБЛАСТИ</w:t>
                  </w:r>
                  <w:r w:rsidRPr="0069055B">
                    <w:rPr>
                      <w:rFonts w:ascii="Times New Roman CYR" w:hAnsi="Times New Roman CYR" w:cs="Times New Roman CYR"/>
                      <w:color w:val="1F497D" w:themeColor="text2"/>
                      <w:sz w:val="28"/>
                      <w:szCs w:val="28"/>
                    </w:rPr>
                    <w:br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ПОСТАНОВЛЕНИЕ</w:t>
                  </w:r>
                </w:p>
                <w:p w:rsidR="00A70144" w:rsidRDefault="00A70144" w:rsidP="00A70144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От 26.12.2025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  <w:t xml:space="preserve">                                                                         № 96</w:t>
                  </w:r>
                </w:p>
                <w:p w:rsidR="00ED2254" w:rsidRDefault="00ED2254" w:rsidP="00FA251D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FA251D" w:rsidRDefault="00FA251D" w:rsidP="00FA251D">
      <w:pPr>
        <w:spacing w:line="360" w:lineRule="auto"/>
        <w:rPr>
          <w:color w:val="000000"/>
          <w:spacing w:val="-5"/>
          <w:sz w:val="28"/>
          <w:szCs w:val="28"/>
        </w:rPr>
      </w:pPr>
    </w:p>
    <w:p w:rsidR="00FA251D" w:rsidRDefault="00FA251D" w:rsidP="00FA251D">
      <w:pPr>
        <w:spacing w:line="360" w:lineRule="auto"/>
        <w:rPr>
          <w:color w:val="000000"/>
          <w:spacing w:val="-5"/>
          <w:sz w:val="28"/>
          <w:szCs w:val="28"/>
        </w:rPr>
      </w:pPr>
    </w:p>
    <w:p w:rsidR="00FA251D" w:rsidRDefault="00FA251D" w:rsidP="00FA251D">
      <w:pPr>
        <w:spacing w:line="360" w:lineRule="auto"/>
        <w:rPr>
          <w:color w:val="000000"/>
          <w:spacing w:val="-5"/>
          <w:sz w:val="28"/>
          <w:szCs w:val="28"/>
        </w:rPr>
      </w:pPr>
    </w:p>
    <w:p w:rsidR="00FA251D" w:rsidRDefault="00FA251D" w:rsidP="00FA251D"/>
    <w:p w:rsidR="00FA251D" w:rsidRDefault="00FA251D" w:rsidP="00FA251D">
      <w:pPr>
        <w:framePr w:hSpace="180" w:wrap="around" w:vAnchor="text" w:hAnchor="page" w:x="2182" w:y="71"/>
      </w:pPr>
    </w:p>
    <w:p w:rsidR="00FA251D" w:rsidRDefault="00FA251D" w:rsidP="00FA251D">
      <w:pPr>
        <w:tabs>
          <w:tab w:val="left" w:pos="709"/>
        </w:tabs>
        <w:jc w:val="both"/>
      </w:pPr>
    </w:p>
    <w:tbl>
      <w:tblPr>
        <w:tblpPr w:leftFromText="180" w:rightFromText="180" w:bottomFromText="120" w:vertAnchor="text" w:horzAnchor="margin" w:tblpY="1355"/>
        <w:tblW w:w="4650" w:type="dxa"/>
        <w:tblLayout w:type="fixed"/>
        <w:tblLook w:val="01E0"/>
      </w:tblPr>
      <w:tblGrid>
        <w:gridCol w:w="4650"/>
      </w:tblGrid>
      <w:tr w:rsidR="00FA251D" w:rsidTr="00D01CA1">
        <w:trPr>
          <w:trHeight w:val="1420"/>
        </w:trPr>
        <w:tc>
          <w:tcPr>
            <w:tcW w:w="4650" w:type="dxa"/>
            <w:vAlign w:val="center"/>
            <w:hideMark/>
          </w:tcPr>
          <w:p w:rsidR="00FA251D" w:rsidRDefault="00FA251D" w:rsidP="00D01CA1">
            <w:pPr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Об утверждении административного регламента по предоставлению муниципальной услуги «Выдача разрешения на установку и эксплуатацию рекламных конструкций, аннулирование такого разрешения»</w:t>
            </w:r>
          </w:p>
        </w:tc>
      </w:tr>
    </w:tbl>
    <w:p w:rsidR="00FA251D" w:rsidRDefault="00FA251D" w:rsidP="00FA251D">
      <w:pPr>
        <w:tabs>
          <w:tab w:val="left" w:pos="709"/>
        </w:tabs>
        <w:jc w:val="both"/>
      </w:pPr>
    </w:p>
    <w:p w:rsidR="00FA251D" w:rsidRDefault="00FA251D" w:rsidP="00FA251D">
      <w:pPr>
        <w:tabs>
          <w:tab w:val="left" w:pos="709"/>
        </w:tabs>
        <w:jc w:val="both"/>
      </w:pPr>
    </w:p>
    <w:p w:rsidR="00FA251D" w:rsidRDefault="00FA251D" w:rsidP="00FA251D">
      <w:pPr>
        <w:tabs>
          <w:tab w:val="left" w:pos="709"/>
        </w:tabs>
        <w:jc w:val="both"/>
      </w:pPr>
    </w:p>
    <w:p w:rsidR="00FA251D" w:rsidRDefault="00FA251D" w:rsidP="00FA251D">
      <w:pPr>
        <w:tabs>
          <w:tab w:val="left" w:pos="709"/>
        </w:tabs>
        <w:jc w:val="both"/>
      </w:pPr>
    </w:p>
    <w:p w:rsidR="00FA251D" w:rsidRDefault="00FA251D" w:rsidP="00FA251D">
      <w:pPr>
        <w:tabs>
          <w:tab w:val="left" w:pos="709"/>
        </w:tabs>
        <w:jc w:val="both"/>
      </w:pPr>
    </w:p>
    <w:p w:rsidR="00FA251D" w:rsidRDefault="00FA251D" w:rsidP="00FA251D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FA251D" w:rsidRDefault="00FA251D" w:rsidP="00FA251D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</w:p>
    <w:p w:rsidR="00FA251D" w:rsidRDefault="00FA251D" w:rsidP="00FA251D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FA251D" w:rsidRDefault="00FA251D" w:rsidP="00FA251D">
      <w:pPr>
        <w:tabs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</w:p>
    <w:p w:rsidR="00FA251D" w:rsidRDefault="00FA251D" w:rsidP="00FA251D">
      <w:pPr>
        <w:tabs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</w:p>
    <w:p w:rsidR="00D01CA1" w:rsidRDefault="00D01CA1" w:rsidP="00331982">
      <w:pPr>
        <w:tabs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</w:p>
    <w:p w:rsidR="00D01CA1" w:rsidRDefault="00D01CA1" w:rsidP="00331982">
      <w:pPr>
        <w:tabs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</w:p>
    <w:p w:rsidR="00FA251D" w:rsidRPr="0069055B" w:rsidRDefault="00FA251D" w:rsidP="00331982">
      <w:pPr>
        <w:tabs>
          <w:tab w:val="left" w:pos="709"/>
        </w:tabs>
        <w:ind w:firstLine="709"/>
        <w:jc w:val="both"/>
        <w:rPr>
          <w:color w:val="000000" w:themeColor="text1"/>
          <w:spacing w:val="1"/>
          <w:sz w:val="28"/>
          <w:szCs w:val="28"/>
        </w:rPr>
      </w:pPr>
      <w:proofErr w:type="gramStart"/>
      <w:r>
        <w:rPr>
          <w:color w:val="000000"/>
          <w:spacing w:val="1"/>
          <w:sz w:val="28"/>
          <w:szCs w:val="28"/>
        </w:rPr>
        <w:t>В соответствии с Федеральными законами от 13.03.2006 № 38-ФЗ «О рекламе», от 27.07.2010 № 210-ФЗ «Об организации представления государственных и муниципальных услуг», Постановлением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proofErr w:type="gramEnd"/>
      <w:r>
        <w:rPr>
          <w:color w:val="000000"/>
          <w:spacing w:val="1"/>
          <w:sz w:val="28"/>
          <w:szCs w:val="28"/>
        </w:rPr>
        <w:t xml:space="preserve">», руководствуясь </w:t>
      </w:r>
      <w:r w:rsidR="000C5CB8" w:rsidRPr="0069055B">
        <w:rPr>
          <w:color w:val="000000" w:themeColor="text1"/>
          <w:spacing w:val="1"/>
          <w:sz w:val="28"/>
          <w:szCs w:val="28"/>
        </w:rPr>
        <w:t>Уставом Кольчугинского муниципального округа, администрация Кольчугинского муниципального округа Владимирской области</w:t>
      </w:r>
      <w:r w:rsidR="00A70144">
        <w:rPr>
          <w:color w:val="000000" w:themeColor="text1"/>
          <w:spacing w:val="1"/>
          <w:sz w:val="28"/>
          <w:szCs w:val="28"/>
        </w:rPr>
        <w:t xml:space="preserve"> </w:t>
      </w:r>
      <w:r w:rsidR="000C5CB8" w:rsidRPr="0069055B">
        <w:rPr>
          <w:color w:val="000000" w:themeColor="text1"/>
          <w:spacing w:val="1"/>
          <w:sz w:val="28"/>
          <w:szCs w:val="28"/>
        </w:rPr>
        <w:t xml:space="preserve"> </w:t>
      </w:r>
      <w:proofErr w:type="spellStart"/>
      <w:proofErr w:type="gramStart"/>
      <w:r w:rsidRPr="0069055B">
        <w:rPr>
          <w:color w:val="000000" w:themeColor="text1"/>
          <w:spacing w:val="1"/>
          <w:sz w:val="28"/>
          <w:szCs w:val="28"/>
        </w:rPr>
        <w:t>п</w:t>
      </w:r>
      <w:proofErr w:type="spellEnd"/>
      <w:proofErr w:type="gramEnd"/>
      <w:r w:rsidRPr="0069055B">
        <w:rPr>
          <w:color w:val="000000" w:themeColor="text1"/>
          <w:spacing w:val="1"/>
          <w:sz w:val="28"/>
          <w:szCs w:val="28"/>
        </w:rPr>
        <w:t xml:space="preserve"> о с т а н о в л я е т:</w:t>
      </w:r>
    </w:p>
    <w:p w:rsidR="00FA251D" w:rsidRPr="0069055B" w:rsidRDefault="00FA251D" w:rsidP="00FA251D">
      <w:pPr>
        <w:tabs>
          <w:tab w:val="left" w:pos="709"/>
        </w:tabs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69055B">
        <w:rPr>
          <w:color w:val="000000" w:themeColor="text1"/>
          <w:spacing w:val="1"/>
          <w:sz w:val="28"/>
          <w:szCs w:val="28"/>
        </w:rPr>
        <w:t xml:space="preserve">1. </w:t>
      </w:r>
      <w:r w:rsidRPr="0069055B">
        <w:rPr>
          <w:color w:val="000000" w:themeColor="text1"/>
          <w:sz w:val="28"/>
          <w:szCs w:val="28"/>
        </w:rPr>
        <w:t xml:space="preserve">Утвердить административный регламент по </w:t>
      </w:r>
      <w:r w:rsidRPr="0069055B">
        <w:rPr>
          <w:color w:val="000000" w:themeColor="text1"/>
          <w:spacing w:val="1"/>
          <w:sz w:val="28"/>
          <w:szCs w:val="28"/>
        </w:rPr>
        <w:t xml:space="preserve">предоставлению муниципальной услуги </w:t>
      </w:r>
      <w:r w:rsidRPr="0069055B">
        <w:rPr>
          <w:color w:val="000000" w:themeColor="text1"/>
          <w:sz w:val="28"/>
          <w:szCs w:val="28"/>
        </w:rPr>
        <w:t xml:space="preserve">«Выдача разрешения на установку и эксплуатацию рекламных конструкций, аннулирование такого разрешения» </w:t>
      </w:r>
      <w:r w:rsidRPr="0069055B">
        <w:rPr>
          <w:color w:val="000000" w:themeColor="text1"/>
          <w:spacing w:val="1"/>
          <w:sz w:val="28"/>
          <w:szCs w:val="28"/>
        </w:rPr>
        <w:t>(прилагается).</w:t>
      </w:r>
    </w:p>
    <w:p w:rsidR="00FA251D" w:rsidRPr="0069055B" w:rsidRDefault="00FA251D" w:rsidP="00FA251D">
      <w:pPr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 Признать утратившими силу:</w:t>
      </w:r>
    </w:p>
    <w:p w:rsidR="009E4913" w:rsidRPr="0069055B" w:rsidRDefault="009E4913" w:rsidP="00D01CA1">
      <w:pPr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</w:t>
      </w:r>
      <w:r w:rsidR="001066B4" w:rsidRPr="0069055B">
        <w:rPr>
          <w:color w:val="000000" w:themeColor="text1"/>
          <w:sz w:val="28"/>
          <w:szCs w:val="28"/>
        </w:rPr>
        <w:t>1</w:t>
      </w:r>
      <w:r w:rsidR="00D01CA1" w:rsidRPr="0069055B">
        <w:rPr>
          <w:color w:val="000000" w:themeColor="text1"/>
          <w:sz w:val="28"/>
          <w:szCs w:val="28"/>
        </w:rPr>
        <w:t>.</w:t>
      </w:r>
      <w:r w:rsidRPr="0069055B">
        <w:rPr>
          <w:color w:val="000000" w:themeColor="text1"/>
          <w:sz w:val="28"/>
          <w:szCs w:val="28"/>
        </w:rPr>
        <w:t>Постановление администрации Кольчугинского района от 13.09.2021 № 1003</w:t>
      </w:r>
      <w:r w:rsidR="001066B4" w:rsidRPr="0069055B">
        <w:rPr>
          <w:color w:val="000000" w:themeColor="text1"/>
          <w:sz w:val="28"/>
          <w:szCs w:val="28"/>
        </w:rPr>
        <w:t xml:space="preserve"> «По предоставлению</w:t>
      </w:r>
      <w:r w:rsidRPr="0069055B">
        <w:rPr>
          <w:color w:val="000000" w:themeColor="text1"/>
          <w:sz w:val="28"/>
          <w:szCs w:val="28"/>
        </w:rPr>
        <w:t xml:space="preserve"> муниципальной услуги по выдаче разрешения на установку и эксплуатацию рекламной конструкции </w:t>
      </w:r>
      <w:r w:rsidR="001066B4" w:rsidRPr="0069055B">
        <w:rPr>
          <w:color w:val="000000" w:themeColor="text1"/>
          <w:sz w:val="28"/>
          <w:szCs w:val="28"/>
        </w:rPr>
        <w:t xml:space="preserve">аннулирование такого разрешения </w:t>
      </w:r>
      <w:r w:rsidRPr="0069055B">
        <w:rPr>
          <w:color w:val="000000" w:themeColor="text1"/>
          <w:sz w:val="28"/>
          <w:szCs w:val="28"/>
        </w:rPr>
        <w:t>на т</w:t>
      </w:r>
      <w:r w:rsidR="001066B4" w:rsidRPr="0069055B">
        <w:rPr>
          <w:color w:val="000000" w:themeColor="text1"/>
          <w:sz w:val="28"/>
          <w:szCs w:val="28"/>
        </w:rPr>
        <w:t>ерритории Кольчугинского района</w:t>
      </w:r>
      <w:r w:rsidRPr="0069055B">
        <w:rPr>
          <w:color w:val="000000" w:themeColor="text1"/>
          <w:sz w:val="28"/>
          <w:szCs w:val="28"/>
        </w:rPr>
        <w:t>».</w:t>
      </w:r>
    </w:p>
    <w:p w:rsidR="009E4913" w:rsidRPr="0069055B" w:rsidRDefault="009E4913" w:rsidP="00D01CA1">
      <w:pPr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</w:t>
      </w:r>
      <w:r w:rsidR="001066B4" w:rsidRPr="0069055B">
        <w:rPr>
          <w:color w:val="000000" w:themeColor="text1"/>
          <w:sz w:val="28"/>
          <w:szCs w:val="28"/>
        </w:rPr>
        <w:t>2</w:t>
      </w:r>
      <w:r w:rsidR="00D01CA1" w:rsidRPr="0069055B">
        <w:rPr>
          <w:color w:val="000000" w:themeColor="text1"/>
          <w:sz w:val="28"/>
          <w:szCs w:val="28"/>
        </w:rPr>
        <w:t>.</w:t>
      </w:r>
      <w:r w:rsidRPr="0069055B">
        <w:rPr>
          <w:color w:val="000000" w:themeColor="text1"/>
          <w:sz w:val="28"/>
          <w:szCs w:val="28"/>
        </w:rPr>
        <w:t xml:space="preserve"> Постановление админист</w:t>
      </w:r>
      <w:r w:rsidR="00E23309" w:rsidRPr="0069055B">
        <w:rPr>
          <w:color w:val="000000" w:themeColor="text1"/>
          <w:sz w:val="28"/>
          <w:szCs w:val="28"/>
        </w:rPr>
        <w:t>рации Кольчугинского района от 13</w:t>
      </w:r>
      <w:r w:rsidRPr="0069055B">
        <w:rPr>
          <w:color w:val="000000" w:themeColor="text1"/>
          <w:sz w:val="28"/>
          <w:szCs w:val="28"/>
        </w:rPr>
        <w:t>.</w:t>
      </w:r>
      <w:r w:rsidR="00E23309" w:rsidRPr="0069055B">
        <w:rPr>
          <w:color w:val="000000" w:themeColor="text1"/>
          <w:sz w:val="28"/>
          <w:szCs w:val="28"/>
        </w:rPr>
        <w:t>09.2021 № 997</w:t>
      </w:r>
      <w:r w:rsidRPr="0069055B">
        <w:rPr>
          <w:color w:val="000000" w:themeColor="text1"/>
          <w:sz w:val="28"/>
          <w:szCs w:val="28"/>
        </w:rPr>
        <w:t xml:space="preserve"> «</w:t>
      </w:r>
      <w:r w:rsidR="00E23309" w:rsidRPr="0069055B">
        <w:rPr>
          <w:color w:val="000000" w:themeColor="text1"/>
          <w:sz w:val="28"/>
          <w:szCs w:val="28"/>
        </w:rPr>
        <w:t xml:space="preserve">Об утверждении Концепции размещения рекламных конструкций на территории муниципального образования </w:t>
      </w:r>
      <w:proofErr w:type="spellStart"/>
      <w:r w:rsidR="00E23309" w:rsidRPr="0069055B">
        <w:rPr>
          <w:color w:val="000000" w:themeColor="text1"/>
          <w:sz w:val="28"/>
          <w:szCs w:val="28"/>
        </w:rPr>
        <w:t>Кольчугинский</w:t>
      </w:r>
      <w:proofErr w:type="spellEnd"/>
      <w:r w:rsidR="00E23309" w:rsidRPr="0069055B">
        <w:rPr>
          <w:color w:val="000000" w:themeColor="text1"/>
          <w:sz w:val="28"/>
          <w:szCs w:val="28"/>
        </w:rPr>
        <w:t xml:space="preserve"> район</w:t>
      </w:r>
      <w:r w:rsidRPr="0069055B">
        <w:rPr>
          <w:color w:val="000000" w:themeColor="text1"/>
          <w:sz w:val="28"/>
          <w:szCs w:val="28"/>
        </w:rPr>
        <w:t>».</w:t>
      </w:r>
    </w:p>
    <w:p w:rsidR="001066B4" w:rsidRPr="0069055B" w:rsidRDefault="001066B4" w:rsidP="00D01CA1">
      <w:pPr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2.3</w:t>
      </w:r>
      <w:r w:rsidR="00FA251D" w:rsidRPr="0069055B">
        <w:rPr>
          <w:color w:val="000000" w:themeColor="text1"/>
          <w:sz w:val="28"/>
          <w:szCs w:val="28"/>
        </w:rPr>
        <w:t xml:space="preserve">. </w:t>
      </w:r>
      <w:r w:rsidR="00DF7DB6" w:rsidRPr="0069055B">
        <w:rPr>
          <w:color w:val="000000" w:themeColor="text1"/>
          <w:sz w:val="28"/>
          <w:szCs w:val="28"/>
        </w:rPr>
        <w:t>Постановление администрации Кольчугинского района от 08.12.2022 № 1262 «О внесении изменения в постановление администрации Кольчугинского района от 13.09.2021 № 1003 «Об утверждении административного регламента по предоставлению муниципальной услуги «Выдача разрешения на установку и эксплуатацию рекламных конструкций, аннулирование такого разрешения».</w:t>
      </w:r>
    </w:p>
    <w:p w:rsidR="00FA251D" w:rsidRPr="0069055B" w:rsidRDefault="00D01CA1" w:rsidP="00D01CA1">
      <w:pPr>
        <w:tabs>
          <w:tab w:val="left" w:pos="709"/>
        </w:tabs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lastRenderedPageBreak/>
        <w:t xml:space="preserve">3. </w:t>
      </w:r>
      <w:proofErr w:type="gramStart"/>
      <w:r w:rsidR="00FA251D" w:rsidRPr="0069055B">
        <w:rPr>
          <w:color w:val="000000" w:themeColor="text1"/>
          <w:sz w:val="28"/>
          <w:szCs w:val="28"/>
        </w:rPr>
        <w:t>Контроль за</w:t>
      </w:r>
      <w:proofErr w:type="gramEnd"/>
      <w:r w:rsidR="00FA251D" w:rsidRPr="0069055B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 w:rsidR="00D66CA7" w:rsidRPr="0069055B">
        <w:rPr>
          <w:color w:val="000000" w:themeColor="text1"/>
          <w:sz w:val="28"/>
          <w:szCs w:val="28"/>
        </w:rPr>
        <w:t xml:space="preserve">Кольчугинского муниципального округа Владимирской области </w:t>
      </w:r>
      <w:r w:rsidR="00FA251D" w:rsidRPr="0069055B">
        <w:rPr>
          <w:color w:val="000000" w:themeColor="text1"/>
          <w:sz w:val="28"/>
          <w:szCs w:val="28"/>
        </w:rPr>
        <w:t>по жизнеобеспечению.</w:t>
      </w:r>
    </w:p>
    <w:p w:rsidR="00FA251D" w:rsidRPr="0069055B" w:rsidRDefault="00FA251D" w:rsidP="00FA251D">
      <w:pPr>
        <w:tabs>
          <w:tab w:val="left" w:pos="709"/>
        </w:tabs>
        <w:ind w:firstLine="709"/>
        <w:jc w:val="both"/>
        <w:rPr>
          <w:color w:val="000000" w:themeColor="text1"/>
          <w:spacing w:val="1"/>
          <w:sz w:val="28"/>
          <w:szCs w:val="28"/>
        </w:rPr>
      </w:pPr>
      <w:r w:rsidRPr="0069055B">
        <w:rPr>
          <w:color w:val="000000" w:themeColor="text1"/>
          <w:spacing w:val="1"/>
          <w:sz w:val="28"/>
          <w:szCs w:val="28"/>
        </w:rPr>
        <w:t xml:space="preserve">4. </w:t>
      </w:r>
      <w:r w:rsidRPr="0069055B">
        <w:rPr>
          <w:color w:val="000000" w:themeColor="text1"/>
          <w:sz w:val="28"/>
          <w:szCs w:val="28"/>
        </w:rPr>
        <w:t>Настоящее постановление вступает в силу со дня его официального опубликования</w:t>
      </w:r>
      <w:r w:rsidR="002F15ED">
        <w:rPr>
          <w:color w:val="000000" w:themeColor="text1"/>
          <w:sz w:val="28"/>
          <w:szCs w:val="28"/>
        </w:rPr>
        <w:t>, но не ранее 01.01.2026г</w:t>
      </w:r>
      <w:r w:rsidRPr="0069055B">
        <w:rPr>
          <w:color w:val="000000" w:themeColor="text1"/>
          <w:sz w:val="28"/>
          <w:szCs w:val="28"/>
        </w:rPr>
        <w:t xml:space="preserve">. </w:t>
      </w:r>
    </w:p>
    <w:p w:rsidR="00FA251D" w:rsidRPr="0069055B" w:rsidRDefault="00FA251D" w:rsidP="00FA251D">
      <w:pPr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rPr>
          <w:color w:val="000000" w:themeColor="text1"/>
          <w:sz w:val="28"/>
          <w:szCs w:val="28"/>
        </w:rPr>
      </w:pPr>
    </w:p>
    <w:p w:rsidR="00A70144" w:rsidRDefault="00DF1FFE" w:rsidP="00FA251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ВРИП г</w:t>
      </w:r>
      <w:r w:rsidR="002F15ED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ы</w:t>
      </w:r>
      <w:r w:rsidR="008216B3" w:rsidRPr="0069055B">
        <w:rPr>
          <w:color w:val="000000" w:themeColor="text1"/>
          <w:sz w:val="28"/>
          <w:szCs w:val="28"/>
        </w:rPr>
        <w:t xml:space="preserve"> округа</w:t>
      </w:r>
      <w:bookmarkStart w:id="0" w:name="_GoBack"/>
      <w:bookmarkEnd w:id="0"/>
      <w:r w:rsidR="008216B3" w:rsidRPr="0069055B">
        <w:rPr>
          <w:color w:val="000000" w:themeColor="text1"/>
          <w:sz w:val="28"/>
          <w:szCs w:val="28"/>
        </w:rPr>
        <w:t xml:space="preserve">     </w:t>
      </w:r>
      <w:r w:rsidR="00A70144">
        <w:rPr>
          <w:color w:val="000000" w:themeColor="text1"/>
          <w:sz w:val="28"/>
          <w:szCs w:val="28"/>
        </w:rPr>
        <w:tab/>
      </w:r>
      <w:r w:rsidR="00A70144">
        <w:rPr>
          <w:color w:val="000000" w:themeColor="text1"/>
          <w:sz w:val="28"/>
          <w:szCs w:val="28"/>
        </w:rPr>
        <w:tab/>
      </w:r>
      <w:r w:rsidR="00A70144">
        <w:rPr>
          <w:color w:val="000000" w:themeColor="text1"/>
          <w:sz w:val="28"/>
          <w:szCs w:val="28"/>
        </w:rPr>
        <w:tab/>
      </w:r>
      <w:r w:rsidR="00A70144">
        <w:rPr>
          <w:color w:val="000000" w:themeColor="text1"/>
          <w:sz w:val="28"/>
          <w:szCs w:val="28"/>
        </w:rPr>
        <w:tab/>
      </w:r>
      <w:r w:rsidR="00A70144">
        <w:rPr>
          <w:color w:val="000000" w:themeColor="text1"/>
          <w:sz w:val="28"/>
          <w:szCs w:val="28"/>
        </w:rPr>
        <w:tab/>
      </w:r>
      <w:r w:rsidR="00A70144">
        <w:rPr>
          <w:color w:val="000000" w:themeColor="text1"/>
          <w:sz w:val="28"/>
          <w:szCs w:val="28"/>
        </w:rPr>
        <w:tab/>
      </w:r>
      <w:r w:rsidR="00A70144">
        <w:rPr>
          <w:color w:val="000000" w:themeColor="text1"/>
          <w:sz w:val="28"/>
          <w:szCs w:val="28"/>
        </w:rPr>
        <w:tab/>
      </w:r>
      <w:r w:rsidR="00A70144">
        <w:rPr>
          <w:color w:val="000000" w:themeColor="text1"/>
          <w:sz w:val="28"/>
          <w:szCs w:val="28"/>
        </w:rPr>
        <w:tab/>
        <w:t xml:space="preserve">  </w:t>
      </w:r>
      <w:r w:rsidR="008216B3" w:rsidRPr="0069055B">
        <w:rPr>
          <w:color w:val="000000" w:themeColor="text1"/>
          <w:sz w:val="28"/>
          <w:szCs w:val="28"/>
        </w:rPr>
        <w:t xml:space="preserve"> А.Ю. Андрианов</w:t>
      </w:r>
    </w:p>
    <w:p w:rsidR="00A70144" w:rsidRDefault="00A70144" w:rsidP="00FA251D">
      <w:pPr>
        <w:rPr>
          <w:color w:val="000000" w:themeColor="text1"/>
          <w:sz w:val="28"/>
          <w:szCs w:val="28"/>
        </w:rPr>
      </w:pPr>
    </w:p>
    <w:p w:rsidR="00FA251D" w:rsidRPr="008216B3" w:rsidRDefault="00FA251D" w:rsidP="00FA251D">
      <w:pPr>
        <w:rPr>
          <w:color w:val="FF0000"/>
        </w:rPr>
      </w:pPr>
      <w:r w:rsidRPr="008216B3">
        <w:rPr>
          <w:color w:val="FF0000"/>
          <w:sz w:val="28"/>
          <w:szCs w:val="28"/>
        </w:rPr>
        <w:br w:type="page"/>
      </w:r>
    </w:p>
    <w:tbl>
      <w:tblPr>
        <w:tblW w:w="0" w:type="auto"/>
        <w:tblInd w:w="-601" w:type="dxa"/>
        <w:tblLayout w:type="fixed"/>
        <w:tblLook w:val="04A0"/>
      </w:tblPr>
      <w:tblGrid>
        <w:gridCol w:w="5539"/>
        <w:gridCol w:w="3997"/>
      </w:tblGrid>
      <w:tr w:rsidR="008216B3" w:rsidTr="00331982">
        <w:trPr>
          <w:trHeight w:val="265"/>
        </w:trPr>
        <w:tc>
          <w:tcPr>
            <w:tcW w:w="5539" w:type="dxa"/>
            <w:hideMark/>
          </w:tcPr>
          <w:p w:rsidR="008216B3" w:rsidRDefault="008216B3" w:rsidP="00BB6CF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Завизировано:  </w:t>
            </w:r>
          </w:p>
          <w:p w:rsidR="008216B3" w:rsidRDefault="008216B3" w:rsidP="00BB6CFB">
            <w:pPr>
              <w:rPr>
                <w:lang w:eastAsia="en-US"/>
              </w:rPr>
            </w:pPr>
          </w:p>
          <w:p w:rsidR="008216B3" w:rsidRDefault="008216B3" w:rsidP="00BB6CFB">
            <w:pPr>
              <w:rPr>
                <w:lang w:eastAsia="en-US"/>
              </w:rPr>
            </w:pPr>
            <w:r>
              <w:rPr>
                <w:lang w:eastAsia="en-US"/>
              </w:rPr>
              <w:t>Зам. главы (руководитель аппарата)</w:t>
            </w:r>
          </w:p>
          <w:p w:rsidR="009631FE" w:rsidRDefault="009631FE" w:rsidP="00BB6CFB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администрации</w:t>
            </w:r>
            <w:r w:rsidRPr="009631FE">
              <w:rPr>
                <w:lang w:eastAsia="en-US"/>
              </w:rPr>
              <w:t xml:space="preserve">  Кольчугинского </w:t>
            </w:r>
          </w:p>
          <w:p w:rsidR="008216B3" w:rsidRDefault="0012794D" w:rsidP="00BB6CFB">
            <w:pPr>
              <w:rPr>
                <w:lang w:eastAsia="en-US"/>
              </w:rPr>
            </w:pPr>
            <w:r>
              <w:rPr>
                <w:lang w:eastAsia="en-US"/>
              </w:rPr>
              <w:t>района</w:t>
            </w:r>
            <w:r w:rsidR="009631FE" w:rsidRPr="009631FE">
              <w:rPr>
                <w:lang w:eastAsia="en-US"/>
              </w:rPr>
              <w:t xml:space="preserve"> Владимирской области</w:t>
            </w:r>
          </w:p>
          <w:p w:rsidR="008216B3" w:rsidRDefault="008216B3" w:rsidP="00BB6CFB">
            <w:pPr>
              <w:rPr>
                <w:lang w:eastAsia="en-US"/>
              </w:rPr>
            </w:pPr>
          </w:p>
          <w:p w:rsidR="008216B3" w:rsidRDefault="008216B3" w:rsidP="00BB6CF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____________________                    О.В. </w:t>
            </w:r>
            <w:proofErr w:type="spellStart"/>
            <w:r>
              <w:rPr>
                <w:lang w:eastAsia="en-US"/>
              </w:rPr>
              <w:t>Алпаткина</w:t>
            </w:r>
            <w:proofErr w:type="spellEnd"/>
          </w:p>
          <w:p w:rsidR="008216B3" w:rsidRDefault="008216B3" w:rsidP="00BB6CF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(дата)                                                         </w:t>
            </w:r>
          </w:p>
          <w:p w:rsidR="008216B3" w:rsidRDefault="008216B3" w:rsidP="00BB6CFB">
            <w:pPr>
              <w:rPr>
                <w:lang w:eastAsia="en-US"/>
              </w:rPr>
            </w:pPr>
          </w:p>
          <w:p w:rsidR="008216B3" w:rsidRDefault="008216B3" w:rsidP="00BB6CFB">
            <w:pPr>
              <w:rPr>
                <w:lang w:eastAsia="en-US"/>
              </w:rPr>
            </w:pPr>
            <w:r>
              <w:rPr>
                <w:lang w:eastAsia="en-US"/>
              </w:rPr>
              <w:t>Зам. главы</w:t>
            </w:r>
          </w:p>
          <w:p w:rsidR="00CF5DD9" w:rsidRDefault="00160B52" w:rsidP="00BB6CF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администрации </w:t>
            </w:r>
            <w:proofErr w:type="spellStart"/>
            <w:r w:rsidR="0012794D">
              <w:rPr>
                <w:lang w:eastAsia="en-US"/>
              </w:rPr>
              <w:t>Кольчугинского</w:t>
            </w:r>
            <w:proofErr w:type="spellEnd"/>
          </w:p>
          <w:p w:rsidR="008216B3" w:rsidRDefault="0012794D" w:rsidP="00BB6CF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района Владимирской </w:t>
            </w:r>
            <w:r w:rsidR="00160B52">
              <w:rPr>
                <w:lang w:eastAsia="en-US"/>
              </w:rPr>
              <w:t>области</w:t>
            </w:r>
          </w:p>
          <w:p w:rsidR="008216B3" w:rsidRDefault="008216B3" w:rsidP="00BB6CFB">
            <w:pPr>
              <w:rPr>
                <w:lang w:eastAsia="en-US"/>
              </w:rPr>
            </w:pPr>
            <w:r>
              <w:rPr>
                <w:lang w:eastAsia="en-US"/>
              </w:rPr>
              <w:t>по жизнеобеспечению</w:t>
            </w:r>
          </w:p>
          <w:p w:rsidR="008216B3" w:rsidRDefault="008216B3" w:rsidP="00BB6CFB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                     А.К. Ершов</w:t>
            </w:r>
          </w:p>
          <w:p w:rsidR="008216B3" w:rsidRDefault="008216B3" w:rsidP="00BB6CFB">
            <w:pPr>
              <w:rPr>
                <w:lang w:eastAsia="en-US"/>
              </w:rPr>
            </w:pPr>
          </w:p>
          <w:p w:rsidR="008216B3" w:rsidRDefault="008216B3" w:rsidP="00BB6CFB">
            <w:pPr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  <w:r>
              <w:rPr>
                <w:lang w:eastAsia="en-US"/>
              </w:rPr>
              <w:tab/>
            </w:r>
          </w:p>
          <w:p w:rsidR="008216B3" w:rsidRDefault="008216B3" w:rsidP="00BB6CFB">
            <w:pPr>
              <w:rPr>
                <w:lang w:eastAsia="en-US"/>
              </w:rPr>
            </w:pPr>
          </w:p>
          <w:p w:rsidR="008216B3" w:rsidRDefault="008216B3" w:rsidP="00BB6CFB">
            <w:pPr>
              <w:rPr>
                <w:lang w:eastAsia="en-US"/>
              </w:rPr>
            </w:pPr>
            <w:r>
              <w:rPr>
                <w:lang w:eastAsia="en-US"/>
              </w:rPr>
              <w:t>И.о. нач. правового отдела</w:t>
            </w:r>
          </w:p>
          <w:p w:rsidR="008216B3" w:rsidRDefault="008216B3" w:rsidP="00BB6CFB">
            <w:pPr>
              <w:rPr>
                <w:lang w:eastAsia="en-US"/>
              </w:rPr>
            </w:pPr>
          </w:p>
          <w:p w:rsidR="008216B3" w:rsidRDefault="008216B3" w:rsidP="00BB6CF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                      Е. В. </w:t>
            </w:r>
            <w:proofErr w:type="spellStart"/>
            <w:r>
              <w:rPr>
                <w:lang w:eastAsia="en-US"/>
              </w:rPr>
              <w:t>Севрюк</w:t>
            </w:r>
            <w:proofErr w:type="spellEnd"/>
          </w:p>
          <w:p w:rsidR="008216B3" w:rsidRDefault="008216B3" w:rsidP="00BB6CFB">
            <w:pPr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</w:p>
          <w:p w:rsidR="008216B3" w:rsidRDefault="008216B3" w:rsidP="00BB6CFB">
            <w:pPr>
              <w:rPr>
                <w:lang w:eastAsia="en-US"/>
              </w:rPr>
            </w:pPr>
          </w:p>
          <w:p w:rsidR="008216B3" w:rsidRDefault="008216B3" w:rsidP="00BB6CFB">
            <w:pPr>
              <w:rPr>
                <w:lang w:eastAsia="en-US"/>
              </w:rPr>
            </w:pPr>
          </w:p>
          <w:p w:rsidR="008216B3" w:rsidRDefault="008216B3" w:rsidP="00BB6CFB">
            <w:pPr>
              <w:rPr>
                <w:lang w:eastAsia="en-US"/>
              </w:rPr>
            </w:pPr>
          </w:p>
          <w:p w:rsidR="008216B3" w:rsidRDefault="008216B3" w:rsidP="00BB6CFB">
            <w:pPr>
              <w:rPr>
                <w:lang w:eastAsia="en-US"/>
              </w:rPr>
            </w:pPr>
          </w:p>
        </w:tc>
        <w:tc>
          <w:tcPr>
            <w:tcW w:w="3997" w:type="dxa"/>
          </w:tcPr>
          <w:p w:rsidR="008216B3" w:rsidRDefault="008216B3" w:rsidP="00BB6CFB">
            <w:pPr>
              <w:rPr>
                <w:lang w:eastAsia="en-US"/>
              </w:rPr>
            </w:pPr>
          </w:p>
        </w:tc>
      </w:tr>
    </w:tbl>
    <w:p w:rsidR="006C5768" w:rsidRDefault="006C5768" w:rsidP="00331982">
      <w:pPr>
        <w:ind w:left="-567"/>
      </w:pPr>
      <w:r>
        <w:t xml:space="preserve">Разослать: </w:t>
      </w:r>
    </w:p>
    <w:p w:rsidR="006C5768" w:rsidRDefault="006C5768" w:rsidP="00331982">
      <w:pPr>
        <w:ind w:left="-567"/>
      </w:pPr>
      <w:r>
        <w:t>1. СНД округа – 1 экз.</w:t>
      </w:r>
    </w:p>
    <w:p w:rsidR="006C5768" w:rsidRDefault="006C5768" w:rsidP="00331982">
      <w:pPr>
        <w:ind w:left="-567"/>
      </w:pPr>
      <w:r>
        <w:t xml:space="preserve">2. Администрация </w:t>
      </w:r>
      <w:proofErr w:type="spellStart"/>
      <w:r>
        <w:t>Кольчугинского</w:t>
      </w:r>
      <w:r w:rsidR="0012794D">
        <w:t>района</w:t>
      </w:r>
      <w:proofErr w:type="spellEnd"/>
      <w:r w:rsidR="0012794D">
        <w:t xml:space="preserve"> </w:t>
      </w:r>
      <w:r>
        <w:t>Владимирской области  – 1 экз.</w:t>
      </w:r>
    </w:p>
    <w:p w:rsidR="006C5768" w:rsidRDefault="006C5768" w:rsidP="00331982">
      <w:pPr>
        <w:ind w:left="-567"/>
      </w:pPr>
      <w:r>
        <w:t>3. СМИ -1 экз.</w:t>
      </w:r>
    </w:p>
    <w:p w:rsidR="006C5768" w:rsidRDefault="006C5768" w:rsidP="00331982">
      <w:pPr>
        <w:ind w:left="-567"/>
      </w:pPr>
      <w:r>
        <w:t>4. Прокуратура – 1 экз.</w:t>
      </w:r>
    </w:p>
    <w:p w:rsidR="006C5768" w:rsidRDefault="008F3D0F" w:rsidP="00331982">
      <w:pPr>
        <w:ind w:left="-567"/>
      </w:pPr>
      <w:r>
        <w:t xml:space="preserve">5. МКУ </w:t>
      </w:r>
      <w:r w:rsidR="006C5768">
        <w:t xml:space="preserve"> «Управление строительства, архитектуры и  жилищно-коммунального </w:t>
      </w:r>
      <w:proofErr w:type="spellStart"/>
      <w:r w:rsidR="006C5768">
        <w:t>хозяйства</w:t>
      </w:r>
      <w:r>
        <w:t>Кольчугинского</w:t>
      </w:r>
      <w:proofErr w:type="spellEnd"/>
      <w:r>
        <w:t xml:space="preserve"> района</w:t>
      </w:r>
      <w:r w:rsidR="006C5768">
        <w:t>»          - 1 экз.</w:t>
      </w:r>
    </w:p>
    <w:p w:rsidR="006C5768" w:rsidRDefault="006C5768" w:rsidP="00331982">
      <w:pPr>
        <w:ind w:left="-567"/>
      </w:pPr>
    </w:p>
    <w:p w:rsidR="008216B3" w:rsidRDefault="008216B3" w:rsidP="00331982">
      <w:pPr>
        <w:ind w:left="-567"/>
      </w:pPr>
    </w:p>
    <w:p w:rsidR="008216B3" w:rsidRDefault="008216B3" w:rsidP="00331982">
      <w:pPr>
        <w:ind w:left="-567"/>
      </w:pPr>
      <w:r>
        <w:t>Файл сдан:</w:t>
      </w:r>
    </w:p>
    <w:p w:rsidR="008216B3" w:rsidRDefault="008216B3" w:rsidP="00331982">
      <w:pPr>
        <w:ind w:left="-567"/>
      </w:pPr>
      <w:r>
        <w:t>Нач. отдела делопроизводства и работы с обращениями граждан _________ Я.О. Смирнова</w:t>
      </w:r>
    </w:p>
    <w:p w:rsidR="008216B3" w:rsidRDefault="008216B3" w:rsidP="00331982">
      <w:pPr>
        <w:ind w:left="-567"/>
      </w:pPr>
    </w:p>
    <w:p w:rsidR="008216B3" w:rsidRDefault="008216B3" w:rsidP="00331982">
      <w:pPr>
        <w:ind w:left="-567"/>
      </w:pPr>
      <w:r>
        <w:t>Соответствие текста файла и оригинала документа подтверждаю _________ Т.Ю. Полякова</w:t>
      </w:r>
    </w:p>
    <w:p w:rsidR="008216B3" w:rsidRDefault="008216B3" w:rsidP="00331982">
      <w:pPr>
        <w:shd w:val="clear" w:color="auto" w:fill="41658B"/>
        <w:spacing w:line="0" w:lineRule="auto"/>
        <w:ind w:left="-567"/>
        <w:rPr>
          <w:b/>
          <w:bCs/>
          <w:color w:val="000000"/>
          <w:kern w:val="36"/>
          <w:sz w:val="28"/>
          <w:szCs w:val="28"/>
        </w:rPr>
      </w:pPr>
    </w:p>
    <w:p w:rsidR="008216B3" w:rsidRDefault="008216B3" w:rsidP="00331982">
      <w:pPr>
        <w:shd w:val="clear" w:color="auto" w:fill="41658B"/>
        <w:spacing w:line="0" w:lineRule="auto"/>
        <w:ind w:left="-567"/>
        <w:rPr>
          <w:b/>
          <w:bCs/>
          <w:color w:val="000000"/>
          <w:kern w:val="36"/>
          <w:sz w:val="28"/>
          <w:szCs w:val="28"/>
        </w:rPr>
      </w:pPr>
    </w:p>
    <w:p w:rsidR="008216B3" w:rsidRDefault="008216B3" w:rsidP="00331982">
      <w:pPr>
        <w:shd w:val="clear" w:color="auto" w:fill="41658B"/>
        <w:spacing w:line="0" w:lineRule="auto"/>
        <w:ind w:left="-567"/>
        <w:rPr>
          <w:b/>
          <w:bCs/>
          <w:color w:val="000000"/>
          <w:kern w:val="36"/>
          <w:sz w:val="28"/>
          <w:szCs w:val="28"/>
        </w:rPr>
      </w:pPr>
    </w:p>
    <w:p w:rsidR="008216B3" w:rsidRDefault="008216B3" w:rsidP="00331982">
      <w:pPr>
        <w:shd w:val="clear" w:color="auto" w:fill="41658B"/>
        <w:spacing w:line="0" w:lineRule="auto"/>
        <w:ind w:left="-567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</w:p>
    <w:p w:rsidR="008216B3" w:rsidRDefault="008216B3" w:rsidP="00331982">
      <w:pPr>
        <w:shd w:val="clear" w:color="auto" w:fill="F4960F"/>
        <w:spacing w:line="0" w:lineRule="auto"/>
        <w:ind w:left="-567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  <w:r>
        <w:rPr>
          <w:color w:val="000000"/>
          <w:spacing w:val="-5"/>
          <w:sz w:val="28"/>
          <w:szCs w:val="28"/>
        </w:rPr>
        <w:t>ПР</w:t>
      </w:r>
    </w:p>
    <w:p w:rsidR="008216B3" w:rsidRDefault="008216B3" w:rsidP="00331982">
      <w:pPr>
        <w:ind w:left="-567" w:right="708"/>
      </w:pPr>
    </w:p>
    <w:p w:rsidR="008216B3" w:rsidRPr="0069055B" w:rsidRDefault="008216B3" w:rsidP="00331982">
      <w:pPr>
        <w:ind w:left="-567" w:right="708"/>
        <w:jc w:val="both"/>
        <w:rPr>
          <w:color w:val="000000" w:themeColor="text1"/>
        </w:rPr>
      </w:pPr>
      <w:r>
        <w:t xml:space="preserve">Название файла: </w:t>
      </w:r>
      <w:r w:rsidRPr="0069055B">
        <w:rPr>
          <w:color w:val="000000" w:themeColor="text1"/>
        </w:rPr>
        <w:t>М</w:t>
      </w:r>
      <w:r w:rsidR="008F3D0F">
        <w:rPr>
          <w:color w:val="000000" w:themeColor="text1"/>
        </w:rPr>
        <w:t>КУ</w:t>
      </w:r>
      <w:r w:rsidRPr="0069055B">
        <w:rPr>
          <w:color w:val="000000" w:themeColor="text1"/>
        </w:rPr>
        <w:t xml:space="preserve"> «Управление строительства, архитектуры и  жилищно-коммунального </w:t>
      </w:r>
      <w:proofErr w:type="spellStart"/>
      <w:r w:rsidRPr="0069055B">
        <w:rPr>
          <w:color w:val="000000" w:themeColor="text1"/>
        </w:rPr>
        <w:t>хозяйства</w:t>
      </w:r>
      <w:r w:rsidR="008F3D0F">
        <w:rPr>
          <w:color w:val="000000" w:themeColor="text1"/>
        </w:rPr>
        <w:t>Кольчугинского</w:t>
      </w:r>
      <w:proofErr w:type="spellEnd"/>
      <w:r w:rsidR="008F3D0F">
        <w:rPr>
          <w:color w:val="000000" w:themeColor="text1"/>
        </w:rPr>
        <w:t xml:space="preserve"> района</w:t>
      </w:r>
      <w:r w:rsidRPr="0069055B">
        <w:rPr>
          <w:color w:val="000000" w:themeColor="text1"/>
        </w:rPr>
        <w:t>» Постановление «Об утверждении</w:t>
      </w:r>
      <w:r w:rsidRPr="0069055B">
        <w:rPr>
          <w:color w:val="000000" w:themeColor="text1"/>
          <w:spacing w:val="-5"/>
        </w:rPr>
        <w:t xml:space="preserve"> административного регламента по </w:t>
      </w:r>
      <w:r w:rsidRPr="0069055B">
        <w:rPr>
          <w:bCs/>
          <w:color w:val="000000" w:themeColor="text1"/>
          <w:spacing w:val="-1"/>
        </w:rPr>
        <w:t xml:space="preserve">предоставлениюмуниципальной услуги </w:t>
      </w:r>
      <w:r w:rsidRPr="0069055B">
        <w:rPr>
          <w:color w:val="000000" w:themeColor="text1"/>
        </w:rPr>
        <w:t>«</w:t>
      </w:r>
      <w:r w:rsidR="00032F36" w:rsidRPr="0069055B">
        <w:rPr>
          <w:color w:val="000000" w:themeColor="text1"/>
        </w:rPr>
        <w:t>Выдача разрешения на установку и эксплуатацию рекламных конструкций, аннулирование такого разрешения</w:t>
      </w:r>
      <w:r w:rsidRPr="0069055B">
        <w:rPr>
          <w:color w:val="000000" w:themeColor="text1"/>
        </w:rPr>
        <w:t>».</w:t>
      </w:r>
    </w:p>
    <w:p w:rsidR="00FA251D" w:rsidRPr="0069055B" w:rsidRDefault="00FA251D" w:rsidP="00331982">
      <w:pPr>
        <w:ind w:left="-567"/>
        <w:rPr>
          <w:color w:val="000000" w:themeColor="text1"/>
        </w:rPr>
      </w:pPr>
    </w:p>
    <w:p w:rsidR="00FA251D" w:rsidRPr="0069055B" w:rsidRDefault="00FA251D" w:rsidP="00331982">
      <w:pPr>
        <w:ind w:left="-567"/>
        <w:rPr>
          <w:color w:val="000000" w:themeColor="text1"/>
        </w:rPr>
      </w:pPr>
    </w:p>
    <w:p w:rsidR="00FA251D" w:rsidRDefault="00FA251D" w:rsidP="00331982">
      <w:pPr>
        <w:ind w:left="-567"/>
      </w:pPr>
    </w:p>
    <w:p w:rsidR="00FA251D" w:rsidRDefault="00FA251D" w:rsidP="00331982">
      <w:pPr>
        <w:ind w:left="-567"/>
      </w:pPr>
    </w:p>
    <w:p w:rsidR="008F3D0F" w:rsidRDefault="008F3D0F" w:rsidP="00331982">
      <w:pPr>
        <w:ind w:left="-567"/>
      </w:pPr>
    </w:p>
    <w:p w:rsidR="008F3D0F" w:rsidRDefault="008F3D0F" w:rsidP="00331982">
      <w:pPr>
        <w:ind w:left="-567"/>
      </w:pPr>
    </w:p>
    <w:p w:rsidR="008F3D0F" w:rsidRDefault="008F3D0F" w:rsidP="00331982">
      <w:pPr>
        <w:ind w:left="-567"/>
      </w:pPr>
    </w:p>
    <w:p w:rsidR="008F3D0F" w:rsidRDefault="008F3D0F" w:rsidP="00331982">
      <w:pPr>
        <w:ind w:left="-567"/>
      </w:pPr>
    </w:p>
    <w:p w:rsidR="008F3D0F" w:rsidRDefault="008F3D0F" w:rsidP="00331982">
      <w:pPr>
        <w:ind w:left="-567"/>
      </w:pPr>
    </w:p>
    <w:p w:rsidR="008F3D0F" w:rsidRDefault="008F3D0F" w:rsidP="00331982">
      <w:pPr>
        <w:ind w:left="-567"/>
      </w:pPr>
    </w:p>
    <w:p w:rsidR="00FA251D" w:rsidRDefault="00FA251D" w:rsidP="00331982">
      <w:pPr>
        <w:ind w:left="-567"/>
      </w:pPr>
    </w:p>
    <w:p w:rsidR="007737D1" w:rsidRDefault="0038636A" w:rsidP="00331982">
      <w:pPr>
        <w:ind w:left="-567"/>
        <w:rPr>
          <w:sz w:val="20"/>
          <w:szCs w:val="20"/>
        </w:rPr>
      </w:pPr>
      <w:r>
        <w:rPr>
          <w:sz w:val="20"/>
          <w:szCs w:val="20"/>
        </w:rPr>
        <w:t>С</w:t>
      </w:r>
      <w:r w:rsidR="007737D1">
        <w:rPr>
          <w:sz w:val="20"/>
          <w:szCs w:val="20"/>
        </w:rPr>
        <w:t>орокина Ольга Евгеньевна</w:t>
      </w:r>
    </w:p>
    <w:p w:rsidR="00FA251D" w:rsidRDefault="00FA251D" w:rsidP="00331982">
      <w:pPr>
        <w:ind w:left="-567"/>
        <w:rPr>
          <w:sz w:val="20"/>
          <w:szCs w:val="20"/>
        </w:rPr>
      </w:pPr>
      <w:r>
        <w:rPr>
          <w:sz w:val="20"/>
          <w:szCs w:val="20"/>
        </w:rPr>
        <w:t>2 36 55</w:t>
      </w:r>
    </w:p>
    <w:p w:rsidR="00FA251D" w:rsidRDefault="00FA251D" w:rsidP="00FA251D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lastRenderedPageBreak/>
        <w:t>Утверждён</w:t>
      </w:r>
    </w:p>
    <w:p w:rsidR="00FA251D" w:rsidRPr="0069055B" w:rsidRDefault="00FA251D" w:rsidP="00FA251D">
      <w:pPr>
        <w:jc w:val="right"/>
        <w:rPr>
          <w:color w:val="000000" w:themeColor="text1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постановлением </w:t>
      </w:r>
      <w:r w:rsidRPr="0069055B">
        <w:rPr>
          <w:color w:val="000000" w:themeColor="text1"/>
          <w:spacing w:val="-5"/>
          <w:sz w:val="28"/>
          <w:szCs w:val="28"/>
        </w:rPr>
        <w:t xml:space="preserve">администрации </w:t>
      </w:r>
    </w:p>
    <w:p w:rsidR="00413F38" w:rsidRPr="0069055B" w:rsidRDefault="00FA251D" w:rsidP="00FA251D">
      <w:pPr>
        <w:jc w:val="right"/>
        <w:rPr>
          <w:color w:val="000000" w:themeColor="text1"/>
          <w:spacing w:val="-5"/>
          <w:sz w:val="28"/>
          <w:szCs w:val="28"/>
        </w:rPr>
      </w:pPr>
      <w:r w:rsidRPr="0069055B">
        <w:rPr>
          <w:color w:val="000000" w:themeColor="text1"/>
          <w:spacing w:val="-5"/>
          <w:sz w:val="28"/>
          <w:szCs w:val="28"/>
        </w:rPr>
        <w:t xml:space="preserve">Кольчугинского </w:t>
      </w:r>
      <w:r w:rsidR="00413F38" w:rsidRPr="0069055B">
        <w:rPr>
          <w:color w:val="000000" w:themeColor="text1"/>
          <w:spacing w:val="-5"/>
          <w:sz w:val="28"/>
          <w:szCs w:val="28"/>
        </w:rPr>
        <w:t xml:space="preserve">муниципального округа </w:t>
      </w:r>
    </w:p>
    <w:p w:rsidR="00FA251D" w:rsidRPr="0069055B" w:rsidRDefault="00413F38" w:rsidP="00FA251D">
      <w:pPr>
        <w:jc w:val="right"/>
        <w:rPr>
          <w:color w:val="000000" w:themeColor="text1"/>
          <w:spacing w:val="-5"/>
          <w:sz w:val="28"/>
          <w:szCs w:val="28"/>
        </w:rPr>
      </w:pPr>
      <w:r w:rsidRPr="0069055B">
        <w:rPr>
          <w:color w:val="000000" w:themeColor="text1"/>
          <w:spacing w:val="-5"/>
          <w:sz w:val="28"/>
          <w:szCs w:val="28"/>
        </w:rPr>
        <w:t>Владимирской области</w:t>
      </w:r>
    </w:p>
    <w:p w:rsidR="00A70144" w:rsidRPr="00A92159" w:rsidRDefault="00A70144" w:rsidP="00A70144">
      <w:pPr>
        <w:jc w:val="right"/>
        <w:rPr>
          <w:spacing w:val="-5"/>
          <w:sz w:val="28"/>
          <w:szCs w:val="28"/>
        </w:rPr>
      </w:pPr>
      <w:r w:rsidRPr="00A92159">
        <w:rPr>
          <w:spacing w:val="-5"/>
          <w:sz w:val="28"/>
          <w:szCs w:val="28"/>
        </w:rPr>
        <w:t xml:space="preserve">от  </w:t>
      </w:r>
      <w:r>
        <w:rPr>
          <w:spacing w:val="-5"/>
          <w:sz w:val="28"/>
          <w:szCs w:val="28"/>
        </w:rPr>
        <w:t>26.12.2025</w:t>
      </w:r>
      <w:r w:rsidRPr="00A92159">
        <w:rPr>
          <w:spacing w:val="-5"/>
          <w:sz w:val="28"/>
          <w:szCs w:val="28"/>
        </w:rPr>
        <w:t xml:space="preserve"> № </w:t>
      </w:r>
      <w:r>
        <w:rPr>
          <w:spacing w:val="-5"/>
          <w:sz w:val="28"/>
          <w:szCs w:val="28"/>
        </w:rPr>
        <w:t>96</w:t>
      </w:r>
    </w:p>
    <w:p w:rsidR="00413F38" w:rsidRPr="0069055B" w:rsidRDefault="00413F38" w:rsidP="00FA251D">
      <w:pPr>
        <w:jc w:val="center"/>
        <w:outlineLvl w:val="2"/>
        <w:rPr>
          <w:b/>
          <w:bCs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69055B">
        <w:rPr>
          <w:b/>
          <w:bCs/>
          <w:color w:val="000000" w:themeColor="text1"/>
          <w:sz w:val="28"/>
          <w:szCs w:val="28"/>
        </w:rPr>
        <w:t>АДМИНИСТРАТИВНЫЙ РЕГЛАМЕНТ</w:t>
      </w:r>
    </w:p>
    <w:p w:rsidR="00FA251D" w:rsidRPr="0069055B" w:rsidRDefault="00FA251D" w:rsidP="00FA251D">
      <w:pPr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69055B">
        <w:rPr>
          <w:b/>
          <w:bCs/>
          <w:color w:val="000000" w:themeColor="text1"/>
          <w:sz w:val="28"/>
          <w:szCs w:val="28"/>
        </w:rPr>
        <w:t>ПО ПРЕДОСТАВЛЕНИЮ МУНИЦИПАЛЬНОЙ УСЛУГИ</w:t>
      </w:r>
    </w:p>
    <w:p w:rsidR="00FA251D" w:rsidRPr="0069055B" w:rsidRDefault="00FA251D" w:rsidP="00FA251D">
      <w:pPr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69055B">
        <w:rPr>
          <w:b/>
          <w:bCs/>
          <w:color w:val="000000" w:themeColor="text1"/>
          <w:sz w:val="28"/>
          <w:szCs w:val="28"/>
        </w:rPr>
        <w:t>«ВЫДАЧА РАЗРЕШЕНИЯ НА УСТАНОВКУ И ЭКСПЛУАТАЦИЮ РЕКЛАМНЫХ КОНСТРУКЦИЙ, АННУЛИРОВАНИЕ ТАКОГО РАЗРЕШЕНИЯ»</w:t>
      </w:r>
    </w:p>
    <w:p w:rsidR="00FA251D" w:rsidRPr="0069055B" w:rsidRDefault="00FA251D" w:rsidP="00FA251D">
      <w:pPr>
        <w:jc w:val="center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color w:val="000000" w:themeColor="text1"/>
          <w:sz w:val="28"/>
          <w:szCs w:val="28"/>
        </w:rPr>
      </w:pPr>
      <w:r w:rsidRPr="0069055B">
        <w:rPr>
          <w:b/>
          <w:bCs/>
          <w:color w:val="000000" w:themeColor="text1"/>
          <w:sz w:val="28"/>
          <w:szCs w:val="28"/>
        </w:rPr>
        <w:t>Раздел I. ОБЩИЕ ПОЛОЖЕНИЯ</w:t>
      </w:r>
    </w:p>
    <w:p w:rsidR="00FA251D" w:rsidRPr="0069055B" w:rsidRDefault="00FA251D" w:rsidP="00FA251D">
      <w:pPr>
        <w:jc w:val="center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bCs/>
          <w:color w:val="000000" w:themeColor="text1"/>
          <w:sz w:val="28"/>
          <w:szCs w:val="28"/>
        </w:rPr>
      </w:pPr>
      <w:r w:rsidRPr="0069055B">
        <w:rPr>
          <w:b/>
          <w:bCs/>
          <w:color w:val="000000" w:themeColor="text1"/>
          <w:sz w:val="28"/>
          <w:szCs w:val="28"/>
        </w:rPr>
        <w:t>1.1. Предмет регулирования административного регламента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1.1.1. Настоящий административный регламент по предоставлению муниципальной услуги «Выдача разрешения на установку и эксплуатацию рекламных конструкций, аннулирование такого разрешения» (далее - Регламент) разработан в целях реализации прав граждан и юридических лиц на обращение в администрацию  Кольчугинского</w:t>
      </w:r>
      <w:r w:rsidR="000E6B88" w:rsidRPr="0069055B">
        <w:rPr>
          <w:color w:val="000000" w:themeColor="text1"/>
          <w:sz w:val="28"/>
          <w:szCs w:val="28"/>
        </w:rPr>
        <w:t xml:space="preserve">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>.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1.1.2. Административный регламент устанавливает стандарт предоставления муниципальной услуги, определяет последовательность и сроки выполнения административных процедур предоставления муниципальной услуги, порядок и формы контроля предоставления муниципальной услуги, порядок обжалования заявителями решений и действий (бездействия) специалистов.</w:t>
      </w:r>
    </w:p>
    <w:p w:rsidR="00FA251D" w:rsidRPr="0069055B" w:rsidRDefault="00FA251D" w:rsidP="00FA251D">
      <w:pPr>
        <w:ind w:firstLine="708"/>
        <w:jc w:val="center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bCs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 xml:space="preserve">1.2. </w:t>
      </w:r>
      <w:r w:rsidRPr="0069055B">
        <w:rPr>
          <w:b/>
          <w:bCs/>
          <w:color w:val="000000" w:themeColor="text1"/>
          <w:sz w:val="28"/>
          <w:szCs w:val="28"/>
        </w:rPr>
        <w:t>Круг заявителей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Заявителем на получение муниципальной услуги могут быть физические лица, индивидуальные предприниматели и юридические лица, обладающие имущественным правом на земельный участок, здание или иное недвижимое имущество, к которому присоединяется рекламная конструкция, либо являющиеся владельцами рекламной конструкции.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За предоставлением муниципальной услуги от имени заявителей вправе обратиться законные представители, действующие в силу закона, или их представители на основании доверенности(далее - Заявитель).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1.3. Требования к порядку информирования о предоставлении муниципальной услуги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1.3.1. </w:t>
      </w:r>
      <w:proofErr w:type="gramStart"/>
      <w:r w:rsidRPr="0069055B">
        <w:rPr>
          <w:color w:val="000000" w:themeColor="text1"/>
          <w:sz w:val="28"/>
          <w:szCs w:val="28"/>
        </w:rPr>
        <w:t xml:space="preserve">Информация о порядке предоставления муниципальной услуги, сведения о месте нахождения, графике работы, контактных телефонах, адресе электронной почты муниципального казённого учреждения </w:t>
      </w:r>
      <w:r w:rsidR="00263003" w:rsidRPr="0069055B">
        <w:rPr>
          <w:color w:val="000000" w:themeColor="text1"/>
          <w:sz w:val="28"/>
          <w:szCs w:val="28"/>
        </w:rPr>
        <w:t xml:space="preserve">Кольчугинского муниципального округа Владимирской области </w:t>
      </w:r>
      <w:r w:rsidRPr="0069055B">
        <w:rPr>
          <w:color w:val="000000" w:themeColor="text1"/>
          <w:sz w:val="28"/>
          <w:szCs w:val="28"/>
        </w:rPr>
        <w:t xml:space="preserve">«Управление </w:t>
      </w:r>
      <w:r w:rsidR="001242E4" w:rsidRPr="0069055B">
        <w:rPr>
          <w:color w:val="000000" w:themeColor="text1"/>
          <w:sz w:val="28"/>
          <w:szCs w:val="28"/>
        </w:rPr>
        <w:t xml:space="preserve">строительства, </w:t>
      </w:r>
      <w:r w:rsidRPr="0069055B">
        <w:rPr>
          <w:color w:val="000000" w:themeColor="text1"/>
          <w:sz w:val="28"/>
          <w:szCs w:val="28"/>
        </w:rPr>
        <w:t>а</w:t>
      </w:r>
      <w:r w:rsidR="001242E4" w:rsidRPr="0069055B">
        <w:rPr>
          <w:color w:val="000000" w:themeColor="text1"/>
          <w:sz w:val="28"/>
          <w:szCs w:val="28"/>
        </w:rPr>
        <w:t>рхитектуры и жилищно-коммунального хозяйства</w:t>
      </w:r>
      <w:r w:rsidRPr="0069055B">
        <w:rPr>
          <w:color w:val="000000" w:themeColor="text1"/>
          <w:sz w:val="28"/>
          <w:szCs w:val="28"/>
        </w:rPr>
        <w:t>» (далее – Учреждение) подлежит обязательному размещению на информационных стендах в  помещении Учреждения, предназначенных для приёма Заявителей, на официальном сайте адм</w:t>
      </w:r>
      <w:r w:rsidR="000E6B88" w:rsidRPr="0069055B">
        <w:rPr>
          <w:color w:val="000000" w:themeColor="text1"/>
          <w:sz w:val="28"/>
          <w:szCs w:val="28"/>
        </w:rPr>
        <w:t>инистрации Кольчугинского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 xml:space="preserve"> - </w:t>
      </w:r>
      <w:hyperlink r:id="rId6" w:history="1">
        <w:r w:rsidRPr="0069055B">
          <w:rPr>
            <w:color w:val="000000" w:themeColor="text1"/>
            <w:sz w:val="28"/>
            <w:szCs w:val="28"/>
          </w:rPr>
          <w:t>www.raion.kolchadm.ru</w:t>
        </w:r>
      </w:hyperlink>
      <w:r w:rsidRPr="0069055B">
        <w:rPr>
          <w:color w:val="000000" w:themeColor="text1"/>
          <w:sz w:val="28"/>
          <w:szCs w:val="28"/>
        </w:rPr>
        <w:t>, в</w:t>
      </w:r>
      <w:proofErr w:type="gramEnd"/>
      <w:r w:rsidRPr="0069055B">
        <w:rPr>
          <w:color w:val="000000" w:themeColor="text1"/>
          <w:sz w:val="28"/>
          <w:szCs w:val="28"/>
        </w:rPr>
        <w:t xml:space="preserve"> государственной информационной системе «Единый </w:t>
      </w:r>
      <w:r w:rsidRPr="0069055B">
        <w:rPr>
          <w:color w:val="000000" w:themeColor="text1"/>
          <w:sz w:val="28"/>
          <w:szCs w:val="28"/>
        </w:rPr>
        <w:lastRenderedPageBreak/>
        <w:t>портал государственных и муниципальных услуг (функций)» (далее - Единый портал), в государственной информационной системе «Реестр государственных и муниципальных услуг Владимирской области» (далее - региональный реестр).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 Учреждение обеспечивает в установленном порядке размещение и актуализацию справочной информации на Едином портале, на официальном сайте в сети «Интернет» и в региональном реестре.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1.3.2. Информирование Заявителей о предоставлении муниципальной услуги осуществляется: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 непосредственно в Учреждении при обращении Заявителей;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 с использованием средств телефонной связи, электронной почты</w:t>
      </w:r>
      <w:r w:rsidRPr="0069055B">
        <w:rPr>
          <w:color w:val="000000" w:themeColor="text1"/>
          <w:sz w:val="28"/>
          <w:szCs w:val="28"/>
        </w:rPr>
        <w:br/>
        <w:t>при обращении Заявителей;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 посредством размещения на официальном сайте администрации Кольчугинского</w:t>
      </w:r>
      <w:r w:rsidR="000E6B88" w:rsidRPr="0069055B">
        <w:rPr>
          <w:color w:val="000000" w:themeColor="text1"/>
          <w:sz w:val="28"/>
          <w:szCs w:val="28"/>
        </w:rPr>
        <w:t>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 xml:space="preserve">  - </w:t>
      </w:r>
      <w:hyperlink r:id="rId7" w:history="1">
        <w:r w:rsidRPr="0069055B">
          <w:rPr>
            <w:color w:val="000000" w:themeColor="text1"/>
            <w:sz w:val="28"/>
            <w:szCs w:val="28"/>
          </w:rPr>
          <w:t>www.raion.kolchadm.ru</w:t>
        </w:r>
      </w:hyperlink>
      <w:r w:rsidRPr="0069055B">
        <w:rPr>
          <w:color w:val="000000" w:themeColor="text1"/>
          <w:sz w:val="28"/>
          <w:szCs w:val="28"/>
        </w:rPr>
        <w:t>.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1.3.3. Информация по вопросам предоставления муниципальной услуги Заявителю предоставляется при личном или письменном обращении, </w:t>
      </w:r>
      <w:r w:rsidRPr="0069055B">
        <w:rPr>
          <w:color w:val="000000" w:themeColor="text1"/>
          <w:sz w:val="28"/>
          <w:szCs w:val="28"/>
        </w:rPr>
        <w:br/>
        <w:t>по телефону, по электронной почте.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При ответах на телефонные звонки и устные обращения сотрудник Учреждения подробно и в вежливой (корректной) форме консультирует обратившихся Заявителей по интересующим их вопросам.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Ответ на телефонный звонок должен содержать информацию</w:t>
      </w:r>
      <w:r w:rsidRPr="0069055B">
        <w:rPr>
          <w:color w:val="000000" w:themeColor="text1"/>
          <w:sz w:val="28"/>
          <w:szCs w:val="28"/>
        </w:rPr>
        <w:br/>
        <w:t>о наименовании органа, в который позвонил Заявитель, фамилии, должности сотрудника, принявшего телефонный звонок.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Консультации предоставляются по следующим вопросам: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 содержание и ход предоставления муниципальной услуги;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 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 источник получения документов, необходимых для предоставления муниципальной услуги;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 время приема и выдачи документов;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 срок принятия решения о предоставлении муниципальной услуги;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 порядок обжалования действий (бездействия) и решений, осуществляемых и принимаемых Учреждением, его должностными лицами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сотрудниками в ходе предоставления муниципальной услуги;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 иным вопросам, возникающим у Заявителя при предоставлении муниципальной услуги.</w:t>
      </w:r>
    </w:p>
    <w:p w:rsidR="00FA251D" w:rsidRPr="0069055B" w:rsidRDefault="00FA251D" w:rsidP="00FA251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1.3.4. Письменные обращения о порядке предоставления муниципальной услуги рассматриваются с учетом времени подготовки ответа Заявителю в срок, не превышающий 30 дней со дня регистрации обращения. Ответ на письменное обращение дается в простой, четкой и понятной форме с указанием фамилии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инициалов, номера телефона исполнителя. Ответ подписывается начальником (заместителем начальника) Учреждения.</w:t>
      </w:r>
    </w:p>
    <w:p w:rsidR="00FA251D" w:rsidRPr="0069055B" w:rsidRDefault="00FA251D" w:rsidP="00FA251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Ответ на обращение направляется в форме электронного документа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адресу электронной почты, указанному в обращении, поступившем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Учреждение в форме электронного документа, и в письменной форме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почтовому адресу, указанному в обращении, поступившем в Учреждение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письменной форме.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1.3.5. Информация по вопросам предоставления муниципальной услуги, сведения о ходе ее предоставления, о порядке подачи и рассмотрения жалоб 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на решения и действия (бездействие) Учреждения, ее должностных лиц, работников могут быть получены Заявителем на официальном сайте администрации Кольчугинского</w:t>
      </w:r>
      <w:r w:rsidR="000E6B88"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округа Владимирской области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hyperlink r:id="rId8" w:history="1">
        <w:r w:rsidRPr="0069055B">
          <w:rPr>
            <w:rFonts w:ascii="Times New Roman" w:hAnsi="Times New Roman" w:cs="Times New Roman"/>
            <w:color w:val="000000" w:themeColor="text1"/>
            <w:sz w:val="28"/>
            <w:szCs w:val="28"/>
          </w:rPr>
          <w:t>www.raion.kolchadm.ru</w:t>
        </w:r>
      </w:hyperlink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, с использованием Единого портала.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1.3.6. Информация о предоставлении муниципальной услуги на Едином портале.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На Едином портале размещается следующая информация: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 исчерпывающий перечень документов, необходимых 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2) круг Заявителей;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3) срок предоставления муниципальной услуги;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4) 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5) размер платы, взимаемой за предоставление муниципальной услуги;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6) исчерпывающий перечень оснований для приостановления или отказа в предоставлении муниципальной услуги;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7)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8) формы заявлений (уведомлений, сообщений), используемые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при предоставлении муниципальной услуги.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на Едином портале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ind w:firstLine="720"/>
        <w:jc w:val="center"/>
        <w:rPr>
          <w:b/>
          <w:bCs/>
          <w:color w:val="000000" w:themeColor="text1"/>
          <w:sz w:val="28"/>
          <w:szCs w:val="28"/>
        </w:rPr>
      </w:pPr>
      <w:r w:rsidRPr="0069055B">
        <w:rPr>
          <w:b/>
          <w:bCs/>
          <w:color w:val="000000" w:themeColor="text1"/>
          <w:sz w:val="28"/>
          <w:szCs w:val="28"/>
        </w:rPr>
        <w:t>Раздел II. СТАНДАРТ ПРЕДОСТАВЛЕНИЯ МУНИЦИПАЛЬНОЙ УСЛУГИ</w:t>
      </w:r>
    </w:p>
    <w:p w:rsidR="00FA251D" w:rsidRPr="0069055B" w:rsidRDefault="00FA251D" w:rsidP="00FA251D">
      <w:pPr>
        <w:ind w:firstLine="720"/>
        <w:rPr>
          <w:b/>
          <w:bCs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color w:val="000000" w:themeColor="text1"/>
          <w:sz w:val="28"/>
          <w:szCs w:val="28"/>
        </w:rPr>
      </w:pPr>
      <w:r w:rsidRPr="0069055B">
        <w:rPr>
          <w:b/>
          <w:bCs/>
          <w:color w:val="000000" w:themeColor="text1"/>
          <w:sz w:val="28"/>
          <w:szCs w:val="28"/>
        </w:rPr>
        <w:t>2.1.</w:t>
      </w:r>
      <w:r w:rsidRPr="0069055B">
        <w:rPr>
          <w:color w:val="000000" w:themeColor="text1"/>
          <w:sz w:val="28"/>
          <w:szCs w:val="28"/>
        </w:rPr>
        <w:t> </w:t>
      </w:r>
      <w:r w:rsidRPr="0069055B">
        <w:rPr>
          <w:b/>
          <w:bCs/>
          <w:color w:val="000000" w:themeColor="text1"/>
          <w:sz w:val="28"/>
          <w:szCs w:val="28"/>
        </w:rPr>
        <w:t>Наименование муниципальной услуги</w:t>
      </w:r>
    </w:p>
    <w:p w:rsidR="00FA251D" w:rsidRPr="0069055B" w:rsidRDefault="00FA251D" w:rsidP="00FA251D">
      <w:pPr>
        <w:ind w:firstLine="851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Муниципальная услуга, предоставление которой регулируется настоящим Регламентом, именуется: 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«Выдача разрешения на установку и эксплуатацию рекламных конструкций, аннулирование такого разрешения» (далее -  муниципальная услуга).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widowControl w:val="0"/>
        <w:jc w:val="center"/>
        <w:rPr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lastRenderedPageBreak/>
        <w:t>2.2. Наименование органа, предоставляющего муниципальную услугу</w:t>
      </w:r>
    </w:p>
    <w:p w:rsidR="00FA251D" w:rsidRPr="0069055B" w:rsidRDefault="00FA251D" w:rsidP="00FA251D">
      <w:pPr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Муниципальная услуга предоставляется адми</w:t>
      </w:r>
      <w:r w:rsidR="00BB6CFB" w:rsidRPr="0069055B">
        <w:rPr>
          <w:color w:val="000000" w:themeColor="text1"/>
          <w:sz w:val="28"/>
          <w:szCs w:val="28"/>
        </w:rPr>
        <w:t xml:space="preserve">нистрацией </w:t>
      </w:r>
      <w:proofErr w:type="spellStart"/>
      <w:r w:rsidR="00BB6CFB" w:rsidRPr="0069055B">
        <w:rPr>
          <w:color w:val="000000" w:themeColor="text1"/>
          <w:sz w:val="28"/>
          <w:szCs w:val="28"/>
        </w:rPr>
        <w:t>КольчугинскогоКольчугинского</w:t>
      </w:r>
      <w:proofErr w:type="spellEnd"/>
      <w:r w:rsidR="00BB6CFB" w:rsidRPr="0069055B">
        <w:rPr>
          <w:color w:val="000000" w:themeColor="text1"/>
          <w:sz w:val="28"/>
          <w:szCs w:val="28"/>
        </w:rPr>
        <w:t xml:space="preserve">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>, исполнителем является Учреждение.</w:t>
      </w:r>
    </w:p>
    <w:p w:rsidR="00FA251D" w:rsidRPr="0069055B" w:rsidRDefault="00FA251D" w:rsidP="00FA251D">
      <w:pPr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69055B">
        <w:rPr>
          <w:bCs/>
          <w:color w:val="000000" w:themeColor="text1"/>
          <w:sz w:val="28"/>
          <w:szCs w:val="28"/>
        </w:rPr>
        <w:t>В предоставлении муниципальной услуги участвует многофункциональный центр (далее – МФЦ), который имеет возможность принять решение об отказе в приеме заявления и приложенных к нему документов по основаниям, предусмотренным в пункте 2.8. Регламента.</w:t>
      </w:r>
    </w:p>
    <w:p w:rsidR="00FA251D" w:rsidRPr="0069055B" w:rsidRDefault="00FA251D" w:rsidP="00FA251D">
      <w:pPr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tabs>
          <w:tab w:val="left" w:pos="567"/>
        </w:tabs>
        <w:ind w:firstLine="567"/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>2.3. Запрет требовать от заявителя представления документов и информации или осуществления действий, не предусмотренных Регламентом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Специалисты Учреждения, ответственные за предоставление муниципальной услуги, не вправе требовать от Заявителя:</w:t>
      </w:r>
    </w:p>
    <w:p w:rsidR="00FA251D" w:rsidRPr="0069055B" w:rsidRDefault="00FA251D" w:rsidP="00FA251D">
      <w:pPr>
        <w:numPr>
          <w:ilvl w:val="0"/>
          <w:numId w:val="11"/>
        </w:numPr>
        <w:tabs>
          <w:tab w:val="left" w:pos="1134"/>
        </w:tabs>
        <w:overflowPunct/>
        <w:ind w:left="0" w:firstLine="851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A251D" w:rsidRPr="0069055B" w:rsidRDefault="00FA251D" w:rsidP="00FA251D">
      <w:pPr>
        <w:numPr>
          <w:ilvl w:val="0"/>
          <w:numId w:val="11"/>
        </w:numPr>
        <w:tabs>
          <w:tab w:val="left" w:pos="1134"/>
        </w:tabs>
        <w:overflowPunct/>
        <w:ind w:left="0" w:firstLine="851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муниципальных услуг</w:t>
      </w:r>
      <w:proofErr w:type="gramStart"/>
      <w:r w:rsidRPr="0069055B">
        <w:rPr>
          <w:color w:val="000000" w:themeColor="text1"/>
          <w:sz w:val="28"/>
          <w:szCs w:val="28"/>
        </w:rPr>
        <w:t>,к</w:t>
      </w:r>
      <w:proofErr w:type="gramEnd"/>
      <w:r w:rsidRPr="0069055B">
        <w:rPr>
          <w:color w:val="000000" w:themeColor="text1"/>
          <w:sz w:val="28"/>
          <w:szCs w:val="28"/>
        </w:rPr>
        <w:t xml:space="preserve">оторые находятся в распоряжении Учреждения, иных органов местного самоуправления, государственных органов, либо подведомственных государственным органам или органам местного самоуправления организаций, участвующих в предоставлении муниципальной  услуги в соответствии с нормативными правовыми актами Российской Федерации, нормативными правовыми актами Владимирской области, за исключением документов, включенных в определенный </w:t>
      </w:r>
      <w:hyperlink r:id="rId9" w:history="1">
        <w:r w:rsidRPr="0069055B">
          <w:rPr>
            <w:rStyle w:val="a6"/>
            <w:color w:val="000000" w:themeColor="text1"/>
          </w:rPr>
          <w:t>частью 6 статьи 7</w:t>
        </w:r>
      </w:hyperlink>
      <w:r w:rsidRPr="0069055B">
        <w:rPr>
          <w:color w:val="000000" w:themeColor="text1"/>
          <w:sz w:val="28"/>
          <w:szCs w:val="28"/>
        </w:rPr>
        <w:t xml:space="preserve"> Федерального закона от 27.07.2010 № 210-ФЗ  «Об организации предоставления государственных и муниципальных услуг» перечень документов;</w:t>
      </w:r>
    </w:p>
    <w:p w:rsidR="00FA251D" w:rsidRPr="0069055B" w:rsidRDefault="00FA251D" w:rsidP="00FA251D">
      <w:pPr>
        <w:numPr>
          <w:ilvl w:val="0"/>
          <w:numId w:val="11"/>
        </w:numPr>
        <w:tabs>
          <w:tab w:val="left" w:pos="1134"/>
        </w:tabs>
        <w:overflowPunct/>
        <w:ind w:left="0" w:firstLine="851"/>
        <w:jc w:val="both"/>
        <w:rPr>
          <w:color w:val="000000" w:themeColor="text1"/>
          <w:sz w:val="28"/>
          <w:szCs w:val="28"/>
        </w:rPr>
      </w:pPr>
      <w:proofErr w:type="gramStart"/>
      <w:r w:rsidRPr="0069055B">
        <w:rPr>
          <w:color w:val="000000" w:themeColor="text1"/>
          <w:sz w:val="28"/>
          <w:szCs w:val="28"/>
        </w:rPr>
        <w:t xml:space="preserve">осуществления действий, в том числе согласований, необходимых для получения муниципальной  услуги и связанных с обращением в иные органы местного самоуправления, 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0" w:history="1">
        <w:r w:rsidRPr="0069055B">
          <w:rPr>
            <w:rStyle w:val="a6"/>
            <w:color w:val="000000" w:themeColor="text1"/>
          </w:rPr>
          <w:t>части 1 статьи 9</w:t>
        </w:r>
      </w:hyperlink>
      <w:r w:rsidRPr="0069055B">
        <w:rPr>
          <w:color w:val="000000" w:themeColor="text1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FA251D" w:rsidRPr="0069055B" w:rsidRDefault="00FA251D" w:rsidP="00FA251D">
      <w:pPr>
        <w:numPr>
          <w:ilvl w:val="0"/>
          <w:numId w:val="11"/>
        </w:numPr>
        <w:tabs>
          <w:tab w:val="left" w:pos="1134"/>
        </w:tabs>
        <w:overflowPunct/>
        <w:ind w:left="0" w:firstLine="851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A251D" w:rsidRPr="0069055B" w:rsidRDefault="00FA251D" w:rsidP="00FA251D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ab/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A251D" w:rsidRPr="0069055B" w:rsidRDefault="00FA251D" w:rsidP="00FA251D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ab/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A251D" w:rsidRPr="0069055B" w:rsidRDefault="00FA251D" w:rsidP="00FA251D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lastRenderedPageBreak/>
        <w:tab/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A251D" w:rsidRPr="0069055B" w:rsidRDefault="00FA251D" w:rsidP="00FA251D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ab/>
      </w:r>
      <w:proofErr w:type="gramStart"/>
      <w:r w:rsidRPr="0069055B">
        <w:rPr>
          <w:color w:val="000000" w:themeColor="text1"/>
          <w:sz w:val="28"/>
          <w:szCs w:val="28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11" w:history="1">
        <w:r w:rsidRPr="0069055B">
          <w:rPr>
            <w:rStyle w:val="a6"/>
            <w:color w:val="000000" w:themeColor="text1"/>
          </w:rPr>
          <w:t>частью 1.1 статьи 16</w:t>
        </w:r>
      </w:hyperlink>
      <w:r w:rsidRPr="0069055B">
        <w:rPr>
          <w:color w:val="000000" w:themeColor="text1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письменномвиде</w:t>
      </w:r>
      <w:proofErr w:type="gramEnd"/>
      <w:r w:rsidRPr="0069055B">
        <w:rPr>
          <w:color w:val="000000" w:themeColor="text1"/>
          <w:sz w:val="28"/>
          <w:szCs w:val="28"/>
        </w:rPr>
        <w:t xml:space="preserve">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2" w:history="1">
        <w:r w:rsidRPr="0069055B">
          <w:rPr>
            <w:rStyle w:val="a6"/>
            <w:color w:val="000000" w:themeColor="text1"/>
          </w:rPr>
          <w:t>частью 1.1 статьи 16</w:t>
        </w:r>
      </w:hyperlink>
      <w:r w:rsidRPr="0069055B">
        <w:rPr>
          <w:color w:val="000000" w:themeColor="text1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неудобства;</w:t>
      </w:r>
    </w:p>
    <w:p w:rsidR="00FA251D" w:rsidRPr="0069055B" w:rsidRDefault="000E2CBD" w:rsidP="00FA251D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0E2CBD">
        <w:rPr>
          <w:color w:val="000000" w:themeColor="text1"/>
        </w:rPr>
        <w:pict>
          <v:oval id="_x0000_s1045" style="position:absolute;left:0;text-align:left;margin-left:36.35pt;margin-top:8.5pt;width:5pt;height:3.55pt;flip:y;z-index:251649024" fillcolor="black [3213]"/>
        </w:pict>
      </w:r>
      <w:r w:rsidR="00FA251D" w:rsidRPr="0069055B">
        <w:rPr>
          <w:color w:val="000000" w:themeColor="text1"/>
          <w:sz w:val="28"/>
          <w:szCs w:val="28"/>
        </w:rPr>
        <w:tab/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</w:t>
      </w:r>
      <w:proofErr w:type="gramStart"/>
      <w:r w:rsidR="00FA251D" w:rsidRPr="0069055B">
        <w:rPr>
          <w:color w:val="000000" w:themeColor="text1"/>
          <w:sz w:val="28"/>
          <w:szCs w:val="28"/>
        </w:rPr>
        <w:t>«О</w:t>
      </w:r>
      <w:proofErr w:type="gramEnd"/>
      <w:r w:rsidR="00FA251D" w:rsidRPr="0069055B">
        <w:rPr>
          <w:color w:val="000000" w:themeColor="text1"/>
          <w:sz w:val="28"/>
          <w:szCs w:val="28"/>
        </w:rPr>
        <w:t>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FA251D" w:rsidRPr="0069055B" w:rsidRDefault="00FA251D" w:rsidP="00FA251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bCs/>
          <w:color w:val="000000" w:themeColor="text1"/>
          <w:sz w:val="28"/>
          <w:szCs w:val="28"/>
        </w:rPr>
      </w:pPr>
      <w:r w:rsidRPr="0069055B">
        <w:rPr>
          <w:b/>
          <w:bCs/>
          <w:color w:val="000000" w:themeColor="text1"/>
          <w:sz w:val="28"/>
          <w:szCs w:val="28"/>
        </w:rPr>
        <w:t>2.4. Результат предоставления муниципальной услуги</w:t>
      </w:r>
    </w:p>
    <w:p w:rsidR="00FA251D" w:rsidRPr="0069055B" w:rsidRDefault="00FA251D" w:rsidP="00FA251D">
      <w:pPr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Конечными результатами предоставления муниципальной услуги являются: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9055B">
        <w:rPr>
          <w:color w:val="000000" w:themeColor="text1"/>
          <w:sz w:val="28"/>
          <w:szCs w:val="28"/>
        </w:rPr>
        <w:t>- выдача (направление) Заявителю разрешения на установку и эксплуатацию рекламной конструкции (приложение № 2 к Регламенту)</w:t>
      </w:r>
      <w:r w:rsidRPr="0069055B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9055B">
        <w:rPr>
          <w:color w:val="000000" w:themeColor="text1"/>
          <w:sz w:val="28"/>
          <w:szCs w:val="28"/>
          <w:shd w:val="clear" w:color="auto" w:fill="FFFFFF"/>
        </w:rPr>
        <w:t xml:space="preserve">- выдача (направление) Заявителю решения об отказе в выдаче разрешения на установку и эксплуатацию рекламной конструкции </w:t>
      </w:r>
      <w:r w:rsidRPr="0069055B">
        <w:rPr>
          <w:color w:val="000000" w:themeColor="text1"/>
          <w:sz w:val="28"/>
          <w:szCs w:val="28"/>
        </w:rPr>
        <w:t>(приложение № 3 к Регламенту)</w:t>
      </w:r>
      <w:r w:rsidRPr="0069055B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9055B">
        <w:rPr>
          <w:color w:val="000000" w:themeColor="text1"/>
          <w:sz w:val="28"/>
          <w:szCs w:val="28"/>
          <w:shd w:val="clear" w:color="auto" w:fill="FFFFFF"/>
        </w:rPr>
        <w:t>- уведомление об оставлении заявления без рассмотрения;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9055B">
        <w:rPr>
          <w:color w:val="000000" w:themeColor="text1"/>
          <w:sz w:val="28"/>
          <w:szCs w:val="28"/>
          <w:shd w:val="clear" w:color="auto" w:fill="FFFFFF"/>
        </w:rPr>
        <w:t>- выдача решения об аннулировании разрешения на установку и эксплуатацию рекламной конструкции (приложение № 4 к Регламенту).</w:t>
      </w:r>
    </w:p>
    <w:p w:rsidR="00FA251D" w:rsidRPr="0069055B" w:rsidRDefault="00FA251D" w:rsidP="00FA251D">
      <w:pPr>
        <w:pStyle w:val="Standard"/>
        <w:spacing w:after="0" w:line="240" w:lineRule="auto"/>
        <w:ind w:firstLine="709"/>
        <w:jc w:val="both"/>
        <w:rPr>
          <w:color w:val="000000" w:themeColor="text1"/>
        </w:rPr>
      </w:pPr>
      <w:r w:rsidRPr="006905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Уведомление об оставлении заявления без рассмотрения оформляется на бланке Учреждения 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с обоснованием причин, которое удостоверяется подписью начальника Учреждения.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Способы получения Заявителем результата предоставления муниципальной услуги установлены в пункте 3.6. настоящего Регламента.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>2.5. Срок предоставления муниципальной услуги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Срок предоставления муниципальной услуги и срок выдачи (направления) документов, являющихся результатом предоставления муниципальной услуги: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lastRenderedPageBreak/>
        <w:t>- в части выдачи разрешения или отказа в выдаче разрешения не должен превышать двух месяцев со дня подачи заявления о предоставлении муниципальной услуги;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в части выдачи решения об аннулировании разрешения не должен превышать месяца со дня подачи заявления о предоставлении услуги.</w:t>
      </w:r>
    </w:p>
    <w:p w:rsidR="00FA251D" w:rsidRPr="0069055B" w:rsidRDefault="00FA251D" w:rsidP="00FA251D">
      <w:pPr>
        <w:jc w:val="both"/>
        <w:rPr>
          <w:b/>
          <w:bCs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>2.6. Правовые основания для предоставления муниципальной услуги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услуги, размещен на официальном сайте администрации </w:t>
      </w:r>
      <w:proofErr w:type="spellStart"/>
      <w:r w:rsidRPr="0069055B">
        <w:rPr>
          <w:color w:val="000000" w:themeColor="text1"/>
          <w:sz w:val="28"/>
          <w:szCs w:val="28"/>
        </w:rPr>
        <w:t>Кольчугинского</w:t>
      </w:r>
      <w:r w:rsidR="0008612C" w:rsidRPr="0069055B">
        <w:rPr>
          <w:color w:val="000000" w:themeColor="text1"/>
          <w:sz w:val="28"/>
          <w:szCs w:val="28"/>
        </w:rPr>
        <w:t>Кольчугинского</w:t>
      </w:r>
      <w:proofErr w:type="spellEnd"/>
      <w:r w:rsidR="0008612C" w:rsidRPr="0069055B">
        <w:rPr>
          <w:color w:val="000000" w:themeColor="text1"/>
          <w:sz w:val="28"/>
          <w:szCs w:val="28"/>
        </w:rPr>
        <w:t xml:space="preserve"> муниципального округа Владимирской области, </w:t>
      </w:r>
      <w:r w:rsidRPr="0069055B">
        <w:rPr>
          <w:color w:val="000000" w:themeColor="text1"/>
          <w:sz w:val="28"/>
          <w:szCs w:val="28"/>
        </w:rPr>
        <w:t xml:space="preserve">а в информационно-телекоммуникационной сети «Интернет» - </w:t>
      </w:r>
      <w:hyperlink r:id="rId13" w:history="1">
        <w:r w:rsidRPr="0069055B">
          <w:rPr>
            <w:color w:val="000000" w:themeColor="text1"/>
            <w:sz w:val="28"/>
            <w:szCs w:val="28"/>
          </w:rPr>
          <w:t>www.raion.kolchadm.ru</w:t>
        </w:r>
      </w:hyperlink>
      <w:r w:rsidRPr="0069055B">
        <w:rPr>
          <w:color w:val="000000" w:themeColor="text1"/>
          <w:sz w:val="28"/>
          <w:szCs w:val="28"/>
        </w:rPr>
        <w:t xml:space="preserve"> и на Едином портале.</w:t>
      </w:r>
    </w:p>
    <w:p w:rsidR="00FA251D" w:rsidRPr="0069055B" w:rsidRDefault="00FA251D" w:rsidP="00FA251D">
      <w:pPr>
        <w:jc w:val="center"/>
        <w:rPr>
          <w:b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 xml:space="preserve">2.7.  Исчерпывающий перечень документов, необходимых </w:t>
      </w:r>
      <w:proofErr w:type="gramStart"/>
      <w:r w:rsidRPr="0069055B">
        <w:rPr>
          <w:b/>
          <w:color w:val="000000" w:themeColor="text1"/>
          <w:sz w:val="28"/>
          <w:szCs w:val="28"/>
        </w:rPr>
        <w:t>для</w:t>
      </w:r>
      <w:proofErr w:type="gramEnd"/>
    </w:p>
    <w:p w:rsidR="00FA251D" w:rsidRPr="0069055B" w:rsidRDefault="00FA251D" w:rsidP="00FA251D">
      <w:pPr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>предоставления муниципальной услуги</w:t>
      </w:r>
    </w:p>
    <w:p w:rsidR="00FA251D" w:rsidRPr="0069055B" w:rsidRDefault="00FA251D" w:rsidP="00FA251D">
      <w:pPr>
        <w:tabs>
          <w:tab w:val="left" w:pos="1080"/>
          <w:tab w:val="left" w:pos="1440"/>
        </w:tabs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        2.7.1. Для предоставления муниципальной услуги Заявитель подает заявление на выдачу разрешения на установку и  эксплуатацию рекламной конструкции по утверждённой Регламентом форме (далее – заявление) (приложение № 1 к Регламенту) либо заявление об аннулировании разрешения на установку и эксплуатацию рекламной конструкции в свободной форме.</w:t>
      </w:r>
    </w:p>
    <w:p w:rsidR="00FA251D" w:rsidRPr="0069055B" w:rsidRDefault="00FA251D" w:rsidP="00FA251D">
      <w:pPr>
        <w:tabs>
          <w:tab w:val="left" w:pos="1080"/>
          <w:tab w:val="left" w:pos="1440"/>
        </w:tabs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rStyle w:val="apple-converted-space"/>
          <w:rFonts w:eastAsia="Arial"/>
          <w:color w:val="000000" w:themeColor="text1"/>
          <w:sz w:val="28"/>
          <w:szCs w:val="28"/>
        </w:rPr>
        <w:t>2.7.2. </w:t>
      </w:r>
      <w:r w:rsidRPr="0069055B">
        <w:rPr>
          <w:color w:val="000000" w:themeColor="text1"/>
          <w:sz w:val="28"/>
          <w:szCs w:val="28"/>
          <w:shd w:val="clear" w:color="auto" w:fill="FFFFFF"/>
        </w:rPr>
        <w:t xml:space="preserve">Заявление, заявление об аннулировании и прилагаемые к ним документы по выбору Заявителя могут быть поданы </w:t>
      </w:r>
      <w:r w:rsidRPr="0069055B">
        <w:rPr>
          <w:color w:val="000000" w:themeColor="text1"/>
          <w:sz w:val="28"/>
          <w:szCs w:val="28"/>
        </w:rPr>
        <w:t xml:space="preserve">посредством личного обращения в Учреждение, путем направления в  указанные органы посредством почтового отправления с уведомлением о вручении, в том числе через МФЦ. 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и приложенные к нему документы в соответствии с подпунктом 1.3.6. настоящего Регламента могут быть поданы Заявителем в Учреждение с использованием Единого портала (при наличии технической возможности) и подписаны с использованием ключа простой электронной подписи без необходимости их подачи в иной форме. </w:t>
      </w:r>
    </w:p>
    <w:p w:rsidR="00FA251D" w:rsidRPr="0069055B" w:rsidRDefault="00FA251D" w:rsidP="00FA251D">
      <w:pPr>
        <w:tabs>
          <w:tab w:val="left" w:pos="1080"/>
          <w:tab w:val="left" w:pos="1440"/>
        </w:tabs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bCs/>
          <w:color w:val="000000" w:themeColor="text1"/>
          <w:sz w:val="28"/>
          <w:szCs w:val="28"/>
        </w:rPr>
        <w:t xml:space="preserve">2.7.3. Заявитель обязан приложить </w:t>
      </w:r>
      <w:r w:rsidRPr="0069055B">
        <w:rPr>
          <w:color w:val="000000" w:themeColor="text1"/>
          <w:sz w:val="28"/>
          <w:szCs w:val="28"/>
        </w:rPr>
        <w:t>к заявлению следующие документы:</w:t>
      </w:r>
    </w:p>
    <w:p w:rsidR="00FA251D" w:rsidRPr="0069055B" w:rsidRDefault="00FA251D" w:rsidP="00FA251D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1) </w:t>
      </w:r>
      <w:r w:rsidRPr="0069055B">
        <w:rPr>
          <w:color w:val="000000" w:themeColor="text1"/>
          <w:sz w:val="28"/>
          <w:szCs w:val="28"/>
        </w:rPr>
        <w:t>данные о заявителе:</w:t>
      </w:r>
    </w:p>
    <w:p w:rsidR="00FA251D" w:rsidRPr="0069055B" w:rsidRDefault="00FA251D" w:rsidP="00FA251D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- для физического лица – </w:t>
      </w:r>
      <w:r w:rsidR="007904A8" w:rsidRPr="0069055B">
        <w:rPr>
          <w:color w:val="000000" w:themeColor="text1"/>
          <w:sz w:val="28"/>
          <w:szCs w:val="28"/>
        </w:rPr>
        <w:t>документ</w:t>
      </w:r>
      <w:r w:rsidR="00331982" w:rsidRPr="0069055B">
        <w:rPr>
          <w:color w:val="000000" w:themeColor="text1"/>
          <w:sz w:val="28"/>
          <w:szCs w:val="28"/>
        </w:rPr>
        <w:t>,</w:t>
      </w:r>
      <w:r w:rsidR="007904A8" w:rsidRPr="0069055B">
        <w:rPr>
          <w:color w:val="000000" w:themeColor="text1"/>
          <w:sz w:val="28"/>
          <w:szCs w:val="28"/>
        </w:rPr>
        <w:t xml:space="preserve"> удостоверяющий личность</w:t>
      </w:r>
      <w:r w:rsidRPr="0069055B">
        <w:rPr>
          <w:color w:val="000000" w:themeColor="text1"/>
          <w:sz w:val="28"/>
          <w:szCs w:val="28"/>
        </w:rPr>
        <w:t>;</w:t>
      </w:r>
    </w:p>
    <w:p w:rsidR="00FA251D" w:rsidRPr="0069055B" w:rsidRDefault="00FA251D" w:rsidP="00FA251D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для индивидуального предпринимателя – копию паспорта, копии идентификационного номера налогоплательщика (ИНН), основного государственного регистрационного номера индивидуального предпринимателя (ОГРНИП);</w:t>
      </w:r>
    </w:p>
    <w:p w:rsidR="00FA251D" w:rsidRPr="0069055B" w:rsidRDefault="00FA251D" w:rsidP="00FA251D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для юридического лица - копии идентификационного номера налогоплательщика (ИНН), основного государственного регистрационного номера (ОГРН);</w:t>
      </w:r>
    </w:p>
    <w:p w:rsidR="008A1BAE" w:rsidRPr="0069055B" w:rsidRDefault="00FA251D" w:rsidP="00CD765D">
      <w:pPr>
        <w:shd w:val="clear" w:color="auto" w:fill="FFFFFF"/>
        <w:ind w:firstLine="567"/>
        <w:jc w:val="both"/>
        <w:rPr>
          <w:rStyle w:val="blk"/>
          <w:rFonts w:eastAsiaTheme="minorEastAsia"/>
          <w:color w:val="000000" w:themeColor="text1"/>
          <w:sz w:val="28"/>
          <w:szCs w:val="28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>2) договор на установку и эксплуатацию рекламной конструкции, если Заявитель не является собственником либо иным законным владельцем недвижимого имущества</w:t>
      </w:r>
      <w:r w:rsidR="008A1BAE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, </w:t>
      </w:r>
      <w:r w:rsidR="00CD765D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предусмотренный </w:t>
      </w:r>
      <w:r w:rsidR="008A1BAE" w:rsidRPr="0069055B">
        <w:rPr>
          <w:rStyle w:val="blk"/>
          <w:rFonts w:eastAsiaTheme="minorEastAsia"/>
          <w:color w:val="000000" w:themeColor="text1"/>
          <w:sz w:val="28"/>
          <w:szCs w:val="28"/>
        </w:rPr>
        <w:t>в соответствии счастями 5,6,7 статьи 19 Федерального закона от 13.03.2006 № 38-ФЗ «О рекламе».</w:t>
      </w:r>
    </w:p>
    <w:p w:rsidR="00FA251D" w:rsidRPr="0069055B" w:rsidRDefault="001660E1" w:rsidP="008A1BAE">
      <w:pPr>
        <w:overflowPunct/>
        <w:ind w:firstLine="567"/>
        <w:jc w:val="both"/>
        <w:rPr>
          <w:rStyle w:val="blk"/>
          <w:rFonts w:eastAsiaTheme="minorEastAsia"/>
          <w:color w:val="000000" w:themeColor="text1"/>
        </w:rPr>
      </w:pPr>
      <w:r w:rsidRPr="0069055B">
        <w:rPr>
          <w:color w:val="000000" w:themeColor="text1"/>
          <w:sz w:val="28"/>
          <w:szCs w:val="28"/>
        </w:rPr>
        <w:t>В случае</w:t>
      </w:r>
      <w:proofErr w:type="gramStart"/>
      <w:r w:rsidRPr="0069055B">
        <w:rPr>
          <w:color w:val="000000" w:themeColor="text1"/>
          <w:sz w:val="28"/>
          <w:szCs w:val="28"/>
        </w:rPr>
        <w:t>,</w:t>
      </w:r>
      <w:proofErr w:type="gramEnd"/>
      <w:r w:rsidRPr="0069055B">
        <w:rPr>
          <w:color w:val="000000" w:themeColor="text1"/>
          <w:sz w:val="28"/>
          <w:szCs w:val="28"/>
        </w:rPr>
        <w:t xml:space="preserve"> если для установки и эксплуатации рекламной конструкции предполагается использовать общее имущество собственников помещений в многоквартирном доме, заключение договора на установку и эксплуатацию рекламной конструкции возможно только при наличии согласия собственников </w:t>
      </w:r>
      <w:r w:rsidRPr="0069055B">
        <w:rPr>
          <w:color w:val="000000" w:themeColor="text1"/>
          <w:sz w:val="28"/>
          <w:szCs w:val="28"/>
        </w:rPr>
        <w:lastRenderedPageBreak/>
        <w:t xml:space="preserve">помещений в многоквартирном доме, полученного в порядке, установленном Жилищным </w:t>
      </w:r>
      <w:hyperlink r:id="rId14" w:history="1">
        <w:r w:rsidRPr="0069055B">
          <w:rPr>
            <w:color w:val="000000" w:themeColor="text1"/>
            <w:sz w:val="28"/>
            <w:szCs w:val="28"/>
          </w:rPr>
          <w:t>кодексом</w:t>
        </w:r>
      </w:hyperlink>
      <w:r w:rsidRPr="0069055B">
        <w:rPr>
          <w:color w:val="000000" w:themeColor="text1"/>
          <w:sz w:val="28"/>
          <w:szCs w:val="28"/>
        </w:rPr>
        <w:t xml:space="preserve"> Российской Федерации. Заключение такого договора осуществляется лицом, уполномоченным на его заключение общим собранием собственников помещений в многоквартирном доме</w:t>
      </w:r>
      <w:r w:rsidR="00FA251D" w:rsidRPr="0069055B">
        <w:rPr>
          <w:rStyle w:val="blk"/>
          <w:rFonts w:eastAsiaTheme="minorEastAsia"/>
          <w:color w:val="000000" w:themeColor="text1"/>
          <w:sz w:val="28"/>
          <w:szCs w:val="28"/>
        </w:rPr>
        <w:t>;</w:t>
      </w:r>
    </w:p>
    <w:p w:rsidR="00FA251D" w:rsidRPr="0069055B" w:rsidRDefault="00FA251D" w:rsidP="00FA251D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  <w:sz w:val="28"/>
          <w:szCs w:val="28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>3) протокол общего собрания собственников помещений в многоквартирном доме - в случае присоединения рекламной конструкции к общему имуществу собственников помещений в многоквартирном доме;</w:t>
      </w:r>
    </w:p>
    <w:p w:rsidR="00B74B0F" w:rsidRPr="0069055B" w:rsidRDefault="00B74B0F" w:rsidP="00FA251D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  <w:sz w:val="28"/>
          <w:szCs w:val="28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4) </w:t>
      </w:r>
      <w:r w:rsidRPr="0069055B">
        <w:rPr>
          <w:color w:val="000000" w:themeColor="text1"/>
          <w:sz w:val="28"/>
          <w:szCs w:val="28"/>
        </w:rPr>
        <w:t>сведения о внешнем виде и технических параметрах рекламной конструкции:</w:t>
      </w:r>
    </w:p>
    <w:p w:rsidR="001B4C81" w:rsidRPr="0069055B" w:rsidRDefault="00B74B0F" w:rsidP="00FA251D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  <w:sz w:val="28"/>
          <w:szCs w:val="28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- </w:t>
      </w:r>
      <w:r w:rsidR="00FA251D" w:rsidRPr="0069055B">
        <w:rPr>
          <w:rStyle w:val="blk"/>
          <w:rFonts w:eastAsiaTheme="minorEastAsia"/>
          <w:color w:val="000000" w:themeColor="text1"/>
          <w:sz w:val="28"/>
          <w:szCs w:val="28"/>
        </w:rPr>
        <w:t>дизайн-проект рекламной конструкции, подготовленный и оформленный согласно Приложению № 5 к Регламенту</w:t>
      </w:r>
      <w:r w:rsidR="00ED2254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;для отдельно стоящих рекламных конструкций, </w:t>
      </w:r>
      <w:proofErr w:type="spellStart"/>
      <w:r w:rsidR="00ED2254" w:rsidRPr="0069055B">
        <w:rPr>
          <w:rStyle w:val="blk"/>
          <w:rFonts w:eastAsiaTheme="minorEastAsia"/>
          <w:color w:val="000000" w:themeColor="text1"/>
          <w:sz w:val="28"/>
          <w:szCs w:val="28"/>
        </w:rPr>
        <w:t>крышных</w:t>
      </w:r>
      <w:proofErr w:type="spellEnd"/>
      <w:r w:rsidR="00ED2254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 рекламных конструкций, </w:t>
      </w:r>
      <w:proofErr w:type="spellStart"/>
      <w:r w:rsidR="00ED2254" w:rsidRPr="0069055B">
        <w:rPr>
          <w:rStyle w:val="blk"/>
          <w:rFonts w:eastAsiaTheme="minorEastAsia"/>
          <w:color w:val="000000" w:themeColor="text1"/>
          <w:sz w:val="28"/>
          <w:szCs w:val="28"/>
        </w:rPr>
        <w:t>рекламоносителей</w:t>
      </w:r>
      <w:proofErr w:type="spellEnd"/>
      <w:r w:rsidR="00ED2254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 сверхбольших форматов на стенах зданий</w:t>
      </w:r>
      <w:r w:rsidR="00ED2254" w:rsidRPr="0069055B">
        <w:rPr>
          <w:color w:val="000000" w:themeColor="text1"/>
          <w:sz w:val="28"/>
          <w:szCs w:val="28"/>
        </w:rPr>
        <w:t xml:space="preserve"> - </w:t>
      </w:r>
      <w:r w:rsidRPr="0069055B">
        <w:rPr>
          <w:color w:val="000000" w:themeColor="text1"/>
          <w:sz w:val="28"/>
          <w:szCs w:val="28"/>
        </w:rPr>
        <w:t>проект рекламной конструкции, выполненный в соответствии с действующим законодательством</w:t>
      </w: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>;</w:t>
      </w:r>
    </w:p>
    <w:p w:rsidR="00FA251D" w:rsidRPr="0069055B" w:rsidRDefault="00B74B0F" w:rsidP="00CD765D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  <w:sz w:val="28"/>
          <w:szCs w:val="28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>-</w:t>
      </w:r>
      <w:r w:rsidR="00FA251D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 заключение о техническом состоянии ранее установленной рекламной конструкции и возможности ее дальнейшей эксплуатации </w:t>
      </w:r>
      <w:r w:rsidR="00EC72B3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(для </w:t>
      </w:r>
      <w:r w:rsidR="00D03461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отдельно стоящих рекламных конструкций, </w:t>
      </w:r>
      <w:proofErr w:type="spellStart"/>
      <w:r w:rsidR="00EC72B3" w:rsidRPr="0069055B">
        <w:rPr>
          <w:rStyle w:val="blk"/>
          <w:rFonts w:eastAsiaTheme="minorEastAsia"/>
          <w:color w:val="000000" w:themeColor="text1"/>
          <w:sz w:val="28"/>
          <w:szCs w:val="28"/>
        </w:rPr>
        <w:t>крышных</w:t>
      </w:r>
      <w:proofErr w:type="spellEnd"/>
      <w:r w:rsidR="00EC72B3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 рекламных конструкций, </w:t>
      </w:r>
      <w:proofErr w:type="spellStart"/>
      <w:r w:rsidR="00EC72B3" w:rsidRPr="0069055B">
        <w:rPr>
          <w:rStyle w:val="blk"/>
          <w:rFonts w:eastAsiaTheme="minorEastAsia"/>
          <w:color w:val="000000" w:themeColor="text1"/>
          <w:sz w:val="28"/>
          <w:szCs w:val="28"/>
        </w:rPr>
        <w:t>рекламоносителей</w:t>
      </w:r>
      <w:proofErr w:type="spellEnd"/>
      <w:r w:rsidR="00EC72B3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 сверхбольших форматов на стенах зданий)</w:t>
      </w:r>
      <w:proofErr w:type="gramStart"/>
      <w:r w:rsidR="00EC72B3" w:rsidRPr="0069055B">
        <w:rPr>
          <w:rStyle w:val="blk"/>
          <w:rFonts w:eastAsiaTheme="minorEastAsia"/>
          <w:color w:val="000000" w:themeColor="text1"/>
          <w:sz w:val="28"/>
          <w:szCs w:val="28"/>
        </w:rPr>
        <w:t>.</w:t>
      </w:r>
      <w:r w:rsidR="00FA251D" w:rsidRPr="0069055B">
        <w:rPr>
          <w:rStyle w:val="blk"/>
          <w:rFonts w:eastAsiaTheme="minorEastAsia"/>
          <w:color w:val="000000" w:themeColor="text1"/>
          <w:sz w:val="28"/>
          <w:szCs w:val="28"/>
        </w:rPr>
        <w:t>З</w:t>
      </w:r>
      <w:proofErr w:type="gramEnd"/>
      <w:r w:rsidR="00FA251D" w:rsidRPr="0069055B">
        <w:rPr>
          <w:rStyle w:val="blk"/>
          <w:rFonts w:eastAsiaTheme="minorEastAsia"/>
          <w:color w:val="000000" w:themeColor="text1"/>
          <w:sz w:val="28"/>
          <w:szCs w:val="28"/>
        </w:rPr>
        <w:t>аключение о техническом состоянии рекламной конструкции дается независимыми экспертными организациями, имеющими свидетельство саморегулируемой организации о допуске к работам по обследованию строительных к</w:t>
      </w:r>
      <w:r w:rsidR="00EC72B3" w:rsidRPr="0069055B">
        <w:rPr>
          <w:rStyle w:val="blk"/>
          <w:rFonts w:eastAsiaTheme="minorEastAsia"/>
          <w:color w:val="000000" w:themeColor="text1"/>
          <w:sz w:val="28"/>
          <w:szCs w:val="28"/>
        </w:rPr>
        <w:t>онструкций зданий</w:t>
      </w:r>
      <w:r w:rsidR="00903F68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, строений, </w:t>
      </w:r>
      <w:r w:rsidR="00CD765D" w:rsidRPr="0069055B">
        <w:rPr>
          <w:rStyle w:val="blk"/>
          <w:rFonts w:eastAsiaTheme="minorEastAsia"/>
          <w:color w:val="000000" w:themeColor="text1"/>
          <w:sz w:val="28"/>
          <w:szCs w:val="28"/>
        </w:rPr>
        <w:t>сооружений;</w:t>
      </w:r>
    </w:p>
    <w:p w:rsidR="001B4C81" w:rsidRPr="0069055B" w:rsidRDefault="00ED2254" w:rsidP="001B4C81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>5</w:t>
      </w:r>
      <w:r w:rsidR="00CD765D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) </w:t>
      </w:r>
      <w:r w:rsidR="001B4C81" w:rsidRPr="0069055B">
        <w:rPr>
          <w:color w:val="000000" w:themeColor="text1"/>
          <w:sz w:val="28"/>
          <w:szCs w:val="28"/>
        </w:rPr>
        <w:t>сведения о территориальном размещении рекламной конструкции:</w:t>
      </w:r>
    </w:p>
    <w:p w:rsidR="00CD765D" w:rsidRPr="0069055B" w:rsidRDefault="001B4C81" w:rsidP="001B4C81">
      <w:pPr>
        <w:overflowPunct/>
        <w:ind w:firstLine="567"/>
        <w:jc w:val="both"/>
        <w:rPr>
          <w:rStyle w:val="blk"/>
          <w:rFonts w:eastAsiaTheme="minorEastAsia"/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ситуационный план местности с обозначением места установки рекламной конструкции в масштабе 1:500, с согласованиями служб - владельцев инженерных коммуникаций (для отдельно стоящих рекламных конструкций). Согласования уполномоченных органов, необходимые для принятия решения о выдаче разрешения, оформляются в виде листа согласования</w:t>
      </w:r>
      <w:r w:rsidR="00CD765D" w:rsidRPr="0069055B">
        <w:rPr>
          <w:rStyle w:val="blk"/>
          <w:rFonts w:eastAsiaTheme="minorEastAsia"/>
          <w:color w:val="000000" w:themeColor="text1"/>
          <w:sz w:val="28"/>
          <w:szCs w:val="28"/>
        </w:rPr>
        <w:t>;</w:t>
      </w:r>
    </w:p>
    <w:p w:rsidR="00FA251D" w:rsidRPr="0069055B" w:rsidRDefault="00B74B0F" w:rsidP="00CD765D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  <w:sz w:val="28"/>
          <w:szCs w:val="28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- </w:t>
      </w:r>
      <w:r w:rsidR="00FA251D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заключение о </w:t>
      </w:r>
      <w:r w:rsidR="008A1BAE" w:rsidRPr="0069055B">
        <w:rPr>
          <w:rStyle w:val="blk"/>
          <w:rFonts w:eastAsiaTheme="minorEastAsia"/>
          <w:color w:val="000000" w:themeColor="text1"/>
          <w:sz w:val="28"/>
          <w:szCs w:val="28"/>
        </w:rPr>
        <w:t>соответствии территориального размещения рекламной конструкции требованиям нормативных актов по безопасности движения транспорта</w:t>
      </w:r>
      <w:r w:rsidR="00ED2254" w:rsidRPr="0069055B">
        <w:rPr>
          <w:rStyle w:val="blk"/>
          <w:rFonts w:eastAsiaTheme="minorEastAsia"/>
          <w:color w:val="000000" w:themeColor="text1"/>
          <w:sz w:val="28"/>
          <w:szCs w:val="28"/>
        </w:rPr>
        <w:t>, в случае размещения рекламных конструкций в полосе отвода автодороги вне населенных пунктов – согласование с ГБУ «</w:t>
      </w:r>
      <w:proofErr w:type="spellStart"/>
      <w:r w:rsidR="00ED2254" w:rsidRPr="0069055B">
        <w:rPr>
          <w:rStyle w:val="blk"/>
          <w:rFonts w:eastAsiaTheme="minorEastAsia"/>
          <w:color w:val="000000" w:themeColor="text1"/>
          <w:sz w:val="28"/>
          <w:szCs w:val="28"/>
        </w:rPr>
        <w:t>Владупрадор</w:t>
      </w:r>
      <w:proofErr w:type="spellEnd"/>
      <w:r w:rsidR="00ED2254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» </w:t>
      </w:r>
      <w:r w:rsidR="008A1BAE"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 (для отдельно стоящих рекламных конструкций</w:t>
      </w:r>
      <w:r w:rsidR="00ED2254" w:rsidRPr="0069055B">
        <w:rPr>
          <w:rStyle w:val="blk"/>
          <w:rFonts w:eastAsiaTheme="minorEastAsia"/>
          <w:color w:val="000000" w:themeColor="text1"/>
          <w:sz w:val="28"/>
          <w:szCs w:val="28"/>
        </w:rPr>
        <w:t>);</w:t>
      </w:r>
    </w:p>
    <w:p w:rsidR="00FA251D" w:rsidRPr="0069055B" w:rsidRDefault="00ED2254" w:rsidP="00CD765D">
      <w:pPr>
        <w:ind w:firstLine="540"/>
        <w:jc w:val="both"/>
        <w:rPr>
          <w:rStyle w:val="blk"/>
          <w:rFonts w:ascii="Verdana" w:hAnsi="Verdana"/>
          <w:color w:val="000000" w:themeColor="text1"/>
          <w:sz w:val="21"/>
          <w:szCs w:val="21"/>
        </w:rPr>
      </w:pPr>
      <w:r w:rsidRPr="0069055B">
        <w:rPr>
          <w:color w:val="000000" w:themeColor="text1"/>
          <w:sz w:val="28"/>
          <w:szCs w:val="28"/>
        </w:rPr>
        <w:t>6</w:t>
      </w:r>
      <w:r w:rsidR="00FA251D" w:rsidRPr="0069055B">
        <w:rPr>
          <w:color w:val="000000" w:themeColor="text1"/>
          <w:sz w:val="28"/>
          <w:szCs w:val="28"/>
        </w:rPr>
        <w:t xml:space="preserve">) квитанция об оплате государственной пошлины. </w:t>
      </w:r>
    </w:p>
    <w:p w:rsidR="00FA251D" w:rsidRPr="0069055B" w:rsidRDefault="00FA251D" w:rsidP="00CD765D">
      <w:pPr>
        <w:overflowPunct/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2.7.4. </w:t>
      </w:r>
      <w:r w:rsidRPr="0069055B">
        <w:rPr>
          <w:bCs/>
          <w:color w:val="000000" w:themeColor="text1"/>
          <w:sz w:val="28"/>
          <w:szCs w:val="28"/>
        </w:rPr>
        <w:t xml:space="preserve">Заявитель </w:t>
      </w:r>
      <w:r w:rsidR="00CD765D" w:rsidRPr="0069055B">
        <w:rPr>
          <w:color w:val="000000" w:themeColor="text1"/>
          <w:sz w:val="28"/>
          <w:szCs w:val="28"/>
        </w:rPr>
        <w:t xml:space="preserve">к заявлению </w:t>
      </w:r>
      <w:r w:rsidR="00CD765D" w:rsidRPr="0069055B">
        <w:rPr>
          <w:bCs/>
          <w:color w:val="000000" w:themeColor="text1"/>
          <w:sz w:val="28"/>
          <w:szCs w:val="28"/>
        </w:rPr>
        <w:t>вправе предоставить по собственной инициативе</w:t>
      </w:r>
      <w:r w:rsidRPr="0069055B">
        <w:rPr>
          <w:color w:val="000000" w:themeColor="text1"/>
          <w:sz w:val="28"/>
          <w:szCs w:val="28"/>
        </w:rPr>
        <w:t>следующие документы:</w:t>
      </w:r>
    </w:p>
    <w:p w:rsidR="00FA251D" w:rsidRPr="0069055B" w:rsidRDefault="00FA251D" w:rsidP="00FA251D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>1) документы, подтверждающие факт регистрации физического лица в качестве индивидуального предпринимателя в Едином государственном реестре индивидуальных предпринимателей (далее - ЕГРИП);</w:t>
      </w:r>
    </w:p>
    <w:p w:rsidR="00FA251D" w:rsidRPr="0069055B" w:rsidRDefault="00FA251D" w:rsidP="00FA251D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  <w:sz w:val="28"/>
          <w:szCs w:val="28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>2) документы, подтверждающие факт государственной регистрации юридического лица в Едином государственном реестре юридических лиц (далее - ЕГРЮЛ);</w:t>
      </w:r>
    </w:p>
    <w:p w:rsidR="00FA251D" w:rsidRPr="0069055B" w:rsidRDefault="00FA251D" w:rsidP="00FA251D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  <w:sz w:val="28"/>
          <w:szCs w:val="28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>3) выписку из Единого государственного реестра недвижимости, содержащую общедоступные сведения о зарегистрированных правах на объект недвижимости, к которому присоединяется рекламная конструкция (далее - ЕГРН);</w:t>
      </w:r>
    </w:p>
    <w:p w:rsidR="00FA251D" w:rsidRPr="0069055B" w:rsidRDefault="00FA251D" w:rsidP="00FA251D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  <w:sz w:val="28"/>
          <w:szCs w:val="28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 xml:space="preserve">4) </w:t>
      </w:r>
      <w:r w:rsidR="00E11C15" w:rsidRPr="0069055B">
        <w:rPr>
          <w:color w:val="000000" w:themeColor="text1"/>
          <w:sz w:val="28"/>
          <w:szCs w:val="28"/>
        </w:rPr>
        <w:t>ситуационный план местности с обозначением места установки рекламной конструкции в масштабе 1:500, с согласованиями служб - владельцев инженерных коммуникаций (для отдельно стоящих рекламных конструкций)</w:t>
      </w: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>;</w:t>
      </w:r>
    </w:p>
    <w:p w:rsidR="00FA251D" w:rsidRPr="0069055B" w:rsidRDefault="00FA251D" w:rsidP="00FA251D">
      <w:pPr>
        <w:shd w:val="clear" w:color="auto" w:fill="FFFFFF"/>
        <w:spacing w:line="290" w:lineRule="atLeast"/>
        <w:ind w:firstLine="540"/>
        <w:jc w:val="both"/>
        <w:rPr>
          <w:rStyle w:val="blk"/>
          <w:rFonts w:eastAsiaTheme="minorEastAsia"/>
          <w:color w:val="000000" w:themeColor="text1"/>
          <w:sz w:val="28"/>
          <w:szCs w:val="28"/>
        </w:rPr>
      </w:pP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lastRenderedPageBreak/>
        <w:t xml:space="preserve">5) </w:t>
      </w:r>
      <w:r w:rsidR="00E11C15" w:rsidRPr="0069055B">
        <w:rPr>
          <w:rStyle w:val="blk"/>
          <w:rFonts w:eastAsiaTheme="minorEastAsia"/>
          <w:color w:val="000000" w:themeColor="text1"/>
          <w:sz w:val="28"/>
          <w:szCs w:val="28"/>
        </w:rPr>
        <w:t>договор на установку и эксплуатацию рекламной конструкции</w:t>
      </w:r>
      <w:r w:rsidRPr="0069055B">
        <w:rPr>
          <w:rStyle w:val="blk"/>
          <w:rFonts w:eastAsiaTheme="minorEastAsia"/>
          <w:color w:val="000000" w:themeColor="text1"/>
          <w:sz w:val="28"/>
          <w:szCs w:val="28"/>
        </w:rPr>
        <w:t>, если Заявитель не является собственником либо иным законным владельцем недвижимого имущества - в случае, если соответствующее недвижимое имущество находится в государственной или муниципальной собственности.</w:t>
      </w:r>
    </w:p>
    <w:p w:rsidR="00FA251D" w:rsidRPr="0069055B" w:rsidRDefault="00FA251D" w:rsidP="00FA251D">
      <w:pPr>
        <w:shd w:val="clear" w:color="auto" w:fill="FFFFFF"/>
        <w:spacing w:line="290" w:lineRule="atLeast"/>
        <w:ind w:firstLine="540"/>
        <w:jc w:val="both"/>
        <w:rPr>
          <w:color w:val="000000" w:themeColor="text1"/>
        </w:rPr>
      </w:pPr>
      <w:r w:rsidRPr="0069055B">
        <w:rPr>
          <w:color w:val="000000" w:themeColor="text1"/>
          <w:sz w:val="28"/>
          <w:szCs w:val="28"/>
        </w:rPr>
        <w:t>2.7.5. Документы, указанные в подпунктах 1-4 подпункта 2.7.4. настоящего Регламента, специалисты Учреждения, ответственные за предоставление муниципальной услуги, запрашивают в соответствии с законодательством Российской Федерации посредством межведомственного информационного взаимодействия, если такой документ не представлен Заявителем по собственной инициативе.</w:t>
      </w:r>
    </w:p>
    <w:p w:rsidR="00FA251D" w:rsidRPr="0069055B" w:rsidRDefault="00FA251D" w:rsidP="00FA251D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2.7.6. Исчерпывающий перечень оснований для принятия решения об аннулировании разрешения на установку и эксплуатацию рекламной конструкции установлен частью 18 статьи 19 Федерального закона от 13.03.2006 № 38-ФЗ «О рекламе».</w:t>
      </w:r>
    </w:p>
    <w:p w:rsidR="00FA251D" w:rsidRPr="0069055B" w:rsidRDefault="00FA251D" w:rsidP="00FA251D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2.7.7. Исчерпывающий перечень документов, необходимых для предоставления муниципальной услуги в части выдачи решения об аннулировании разрешения на установку и эксплуатацию рекламной конструкции:</w:t>
      </w:r>
    </w:p>
    <w:p w:rsidR="00FA251D" w:rsidRPr="0069055B" w:rsidRDefault="00FA251D" w:rsidP="00FA251D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1) заявление владельца рекламной конструкции и собственника недвижимого имущества или иного законного владельца недвижимого имущества, к которому присоединена рекламная конструкция, в произвольной письменной форме о своем отказе от дальнейшего использования разрешения на установку и эксплуатацию рекламной конструкции;</w:t>
      </w:r>
    </w:p>
    <w:p w:rsidR="00FA251D" w:rsidRPr="0069055B" w:rsidRDefault="00FA251D" w:rsidP="00FA251D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2) документы, подтверждающие прекращение договора, заключенного между собственником или законным владельцем недвижимого имущества и владельцем рекламной конструкции.</w:t>
      </w:r>
    </w:p>
    <w:p w:rsidR="00FA251D" w:rsidRPr="0069055B" w:rsidRDefault="00FA251D" w:rsidP="00FA251D">
      <w:pPr>
        <w:tabs>
          <w:tab w:val="left" w:pos="0"/>
        </w:tabs>
        <w:ind w:firstLine="540"/>
        <w:jc w:val="center"/>
        <w:rPr>
          <w:rFonts w:eastAsia="Calibri"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bCs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 xml:space="preserve">2.8. </w:t>
      </w:r>
      <w:r w:rsidRPr="0069055B">
        <w:rPr>
          <w:b/>
          <w:bCs/>
          <w:color w:val="000000" w:themeColor="text1"/>
          <w:sz w:val="28"/>
          <w:szCs w:val="28"/>
        </w:rPr>
        <w:t>Исчерпывающий перечень оснований для отказа в приёме</w:t>
      </w:r>
    </w:p>
    <w:p w:rsidR="00FA251D" w:rsidRPr="0069055B" w:rsidRDefault="00FA251D" w:rsidP="00FA251D">
      <w:pPr>
        <w:jc w:val="center"/>
        <w:rPr>
          <w:b/>
          <w:bCs/>
          <w:color w:val="000000" w:themeColor="text1"/>
          <w:sz w:val="28"/>
          <w:szCs w:val="28"/>
        </w:rPr>
      </w:pPr>
      <w:r w:rsidRPr="0069055B">
        <w:rPr>
          <w:b/>
          <w:bCs/>
          <w:color w:val="000000" w:themeColor="text1"/>
          <w:sz w:val="28"/>
          <w:szCs w:val="28"/>
        </w:rPr>
        <w:t>документов, необходимых для предоставления муниципальной услуги</w:t>
      </w:r>
    </w:p>
    <w:p w:rsidR="00FA251D" w:rsidRPr="0069055B" w:rsidRDefault="00FA251D" w:rsidP="00FA251D">
      <w:pPr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Основанием для отказа в приёме заявления и документов, необходимых для предоставления муниципальной услуги является:</w:t>
      </w:r>
    </w:p>
    <w:p w:rsidR="00FA251D" w:rsidRPr="0069055B" w:rsidRDefault="00FA251D" w:rsidP="00FA251D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 з</w:t>
      </w:r>
      <w:r w:rsidRPr="0069055B">
        <w:rPr>
          <w:rFonts w:eastAsia="Calibri"/>
          <w:bCs/>
          <w:color w:val="000000" w:themeColor="text1"/>
          <w:sz w:val="28"/>
          <w:szCs w:val="28"/>
        </w:rPr>
        <w:t>аявление о предоставлении услуги подано в Учреждение, в полномочие которого не входит предоставление услуги;</w:t>
      </w:r>
    </w:p>
    <w:p w:rsidR="00FA251D" w:rsidRPr="0069055B" w:rsidRDefault="00FA251D" w:rsidP="00FA251D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69055B">
        <w:rPr>
          <w:rFonts w:eastAsia="Calibri"/>
          <w:bCs/>
          <w:color w:val="000000" w:themeColor="text1"/>
          <w:sz w:val="28"/>
          <w:szCs w:val="28"/>
        </w:rPr>
        <w:t>- Заявителем представлен не полный комплект документов, необходимый для предоставления услуги;</w:t>
      </w:r>
    </w:p>
    <w:p w:rsidR="00FA251D" w:rsidRPr="0069055B" w:rsidRDefault="00FA251D" w:rsidP="00FA251D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69055B">
        <w:rPr>
          <w:rFonts w:eastAsia="Calibri"/>
          <w:bCs/>
          <w:color w:val="000000" w:themeColor="text1"/>
          <w:sz w:val="28"/>
          <w:szCs w:val="28"/>
        </w:rPr>
        <w:t xml:space="preserve">- представленные Заявителем документы содержат подчистки </w:t>
      </w:r>
      <w:r w:rsidRPr="0069055B">
        <w:rPr>
          <w:rFonts w:eastAsia="Calibri"/>
          <w:bCs/>
          <w:color w:val="000000" w:themeColor="text1"/>
          <w:sz w:val="28"/>
          <w:szCs w:val="28"/>
        </w:rPr>
        <w:br/>
        <w:t>и исправления текста, не заверенные в порядке, установленном законодательством Российской Федерации;</w:t>
      </w:r>
    </w:p>
    <w:p w:rsidR="00FA251D" w:rsidRPr="0069055B" w:rsidRDefault="00FA251D" w:rsidP="00FA251D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69055B">
        <w:rPr>
          <w:rFonts w:eastAsia="Calibri"/>
          <w:bCs/>
          <w:color w:val="000000" w:themeColor="text1"/>
          <w:sz w:val="28"/>
          <w:szCs w:val="28"/>
        </w:rPr>
        <w:t>- представленные Заявителем документы утратили силу на момент обращения за услугой;</w:t>
      </w:r>
    </w:p>
    <w:p w:rsidR="00FA251D" w:rsidRPr="0069055B" w:rsidRDefault="00FA251D" w:rsidP="00FA251D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69055B">
        <w:rPr>
          <w:rFonts w:eastAsia="Calibri"/>
          <w:bCs/>
          <w:color w:val="000000" w:themeColor="text1"/>
          <w:sz w:val="28"/>
          <w:szCs w:val="28"/>
        </w:rPr>
        <w:t xml:space="preserve">- документы содержат повреждения, наличие которых не позволяет </w:t>
      </w:r>
      <w:r w:rsidRPr="0069055B">
        <w:rPr>
          <w:rFonts w:eastAsia="Calibri"/>
          <w:bCs/>
          <w:color w:val="000000" w:themeColor="text1"/>
          <w:sz w:val="28"/>
          <w:szCs w:val="28"/>
        </w:rPr>
        <w:br/>
        <w:t xml:space="preserve">в полном объеме использовать информацию и сведения, содержащиеся </w:t>
      </w:r>
      <w:r w:rsidRPr="0069055B">
        <w:rPr>
          <w:rFonts w:eastAsia="Calibri"/>
          <w:bCs/>
          <w:color w:val="000000" w:themeColor="text1"/>
          <w:sz w:val="28"/>
          <w:szCs w:val="28"/>
        </w:rPr>
        <w:br/>
        <w:t>в документах для предоставления услуги;</w:t>
      </w:r>
    </w:p>
    <w:p w:rsidR="00FA251D" w:rsidRPr="0069055B" w:rsidRDefault="00FA251D" w:rsidP="00FA251D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69055B">
        <w:rPr>
          <w:rFonts w:eastAsia="Calibri"/>
          <w:bCs/>
          <w:color w:val="000000" w:themeColor="text1"/>
          <w:sz w:val="28"/>
          <w:szCs w:val="28"/>
        </w:rPr>
        <w:t xml:space="preserve">- неполное заполнение полей в форме заявления, в том числе </w:t>
      </w:r>
      <w:r w:rsidRPr="0069055B">
        <w:rPr>
          <w:rFonts w:eastAsia="Calibri"/>
          <w:bCs/>
          <w:color w:val="000000" w:themeColor="text1"/>
          <w:sz w:val="28"/>
          <w:szCs w:val="28"/>
        </w:rPr>
        <w:br/>
        <w:t>в интерактивной форме заявления на Едином портале;</w:t>
      </w:r>
    </w:p>
    <w:p w:rsidR="00FA251D" w:rsidRPr="0069055B" w:rsidRDefault="00FA251D" w:rsidP="00FA251D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69055B">
        <w:rPr>
          <w:rFonts w:eastAsia="Calibri"/>
          <w:bCs/>
          <w:color w:val="000000" w:themeColor="text1"/>
          <w:sz w:val="28"/>
          <w:szCs w:val="28"/>
        </w:rPr>
        <w:t>- 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FA251D" w:rsidRPr="0069055B" w:rsidRDefault="00FA251D" w:rsidP="00FA251D">
      <w:pPr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rFonts w:eastAsia="Calibri"/>
          <w:bCs/>
          <w:color w:val="000000" w:themeColor="text1"/>
          <w:sz w:val="28"/>
          <w:szCs w:val="28"/>
        </w:rPr>
        <w:lastRenderedPageBreak/>
        <w:t xml:space="preserve">- несоблюдение установленных статьей 11 Федерального закона </w:t>
      </w:r>
      <w:r w:rsidRPr="0069055B">
        <w:rPr>
          <w:rFonts w:eastAsia="Calibri"/>
          <w:bCs/>
          <w:color w:val="000000" w:themeColor="text1"/>
          <w:sz w:val="28"/>
          <w:szCs w:val="28"/>
        </w:rPr>
        <w:br/>
        <w:t>от 06.04.2011 № 63-ФЗ «Об электронной подписи» условий признания действительности, усиленной квалифицированной электронной подписи;</w:t>
      </w:r>
    </w:p>
    <w:p w:rsidR="00FA251D" w:rsidRPr="0069055B" w:rsidRDefault="00FA251D" w:rsidP="00FA251D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ошибочная квалификация информационного (</w:t>
      </w:r>
      <w:proofErr w:type="spellStart"/>
      <w:r w:rsidRPr="0069055B">
        <w:rPr>
          <w:color w:val="000000" w:themeColor="text1"/>
          <w:sz w:val="28"/>
          <w:szCs w:val="28"/>
        </w:rPr>
        <w:t>нерекламного</w:t>
      </w:r>
      <w:proofErr w:type="spellEnd"/>
      <w:r w:rsidRPr="0069055B">
        <w:rPr>
          <w:color w:val="000000" w:themeColor="text1"/>
          <w:sz w:val="28"/>
          <w:szCs w:val="28"/>
        </w:rPr>
        <w:t>) объекта как рекламного.</w:t>
      </w:r>
    </w:p>
    <w:p w:rsidR="00FA251D" w:rsidRPr="0069055B" w:rsidRDefault="00FA251D" w:rsidP="00FA251D">
      <w:pPr>
        <w:ind w:firstLine="709"/>
        <w:jc w:val="both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2.9.  Исчерпывающий перечень оснований для приостановления или отказа в предоставлении муниципальной услуги</w:t>
      </w:r>
    </w:p>
    <w:p w:rsidR="00FA251D" w:rsidRPr="0069055B" w:rsidRDefault="00FA251D" w:rsidP="00FA25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2.9.1.Основаниями для отказа в предоставлении муниципальной услуги являются:</w:t>
      </w:r>
    </w:p>
    <w:p w:rsidR="00FA251D" w:rsidRPr="0069055B" w:rsidRDefault="00FA251D" w:rsidP="00FA251D">
      <w:pPr>
        <w:pStyle w:val="ConsPlusNormal"/>
        <w:ind w:firstLine="540"/>
        <w:jc w:val="both"/>
        <w:rPr>
          <w:rStyle w:val="blk"/>
          <w:rFonts w:eastAsiaTheme="minorEastAsia"/>
          <w:color w:val="000000" w:themeColor="text1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2.9.1.1. Несоответствие проекта рекламной конструкц</w:t>
      </w:r>
      <w:proofErr w:type="gramStart"/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ии и ее</w:t>
      </w:r>
      <w:proofErr w:type="gramEnd"/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территориального размещения требованиям технического регламента;</w:t>
      </w:r>
    </w:p>
    <w:p w:rsidR="00FA251D" w:rsidRPr="0069055B" w:rsidRDefault="00FA251D" w:rsidP="00FA251D">
      <w:pPr>
        <w:pStyle w:val="ConsPlusNormal"/>
        <w:ind w:firstLine="540"/>
        <w:jc w:val="both"/>
        <w:rPr>
          <w:rStyle w:val="blk"/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69055B">
        <w:rPr>
          <w:rStyle w:val="blk"/>
          <w:rFonts w:ascii="Times New Roman" w:eastAsiaTheme="minorEastAsia" w:hAnsi="Times New Roman" w:cs="Times New Roman"/>
          <w:color w:val="000000" w:themeColor="text1"/>
          <w:sz w:val="28"/>
          <w:szCs w:val="28"/>
        </w:rPr>
        <w:t>2.9.1.2.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13.03.2006 № 38-ФЗ «О рекламе» определяется схемой размещения рекламных конструкций);</w:t>
      </w:r>
    </w:p>
    <w:p w:rsidR="00FA251D" w:rsidRPr="0069055B" w:rsidRDefault="00FA251D" w:rsidP="00FA251D">
      <w:pPr>
        <w:pStyle w:val="ConsPlusNormal"/>
        <w:ind w:firstLine="540"/>
        <w:jc w:val="both"/>
        <w:rPr>
          <w:rStyle w:val="blk"/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69055B">
        <w:rPr>
          <w:rStyle w:val="blk"/>
          <w:rFonts w:ascii="Times New Roman" w:eastAsiaTheme="minorEastAsia" w:hAnsi="Times New Roman" w:cs="Times New Roman"/>
          <w:color w:val="000000" w:themeColor="text1"/>
          <w:sz w:val="28"/>
          <w:szCs w:val="28"/>
        </w:rPr>
        <w:t>2.9.1.3. Нарушение требований нормативных актов по безопасности движения транспорта;</w:t>
      </w:r>
    </w:p>
    <w:p w:rsidR="00FA251D" w:rsidRPr="0069055B" w:rsidRDefault="00FA251D" w:rsidP="00FA251D">
      <w:pPr>
        <w:pStyle w:val="ConsPlusNormal"/>
        <w:ind w:firstLine="540"/>
        <w:jc w:val="both"/>
        <w:rPr>
          <w:color w:val="000000" w:themeColor="text1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2.9.1.4. Нарушение внешнего архитектурного облика сложившейся застройки поселения или городского округа;</w:t>
      </w:r>
    </w:p>
    <w:p w:rsidR="00FA251D" w:rsidRPr="0069055B" w:rsidRDefault="00FA251D" w:rsidP="00FA25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2.9.1.5.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FA251D" w:rsidRPr="0069055B" w:rsidRDefault="00FA251D" w:rsidP="00FA25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2.9.1.6. </w:t>
      </w:r>
      <w:r w:rsidR="00E955D5"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Нарушение требований, установленных частью 5 статьи 19 Федерального закона от 13.03.2006 № 38-ФЗ «О рекламе» в случае, если для установки и эксплуатации рекламной конструкции используется общее имущество собственников помещений в многоквартирном доме, частями 5.1, 5.6, 5.7 статьи 19 Федерального закона от 13.03.2006 № 38-ФЗ «О рекламе».</w:t>
      </w:r>
    </w:p>
    <w:p w:rsidR="00FA251D" w:rsidRPr="0069055B" w:rsidRDefault="00FA251D" w:rsidP="00FA25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2.9.2. Исчерпывающий перечень оснований для оставления заявления без рассмотрения:</w:t>
      </w:r>
    </w:p>
    <w:p w:rsidR="00FA251D" w:rsidRPr="0069055B" w:rsidRDefault="00FA251D" w:rsidP="00FA25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2.9.2.1. Неуплата Заявителем государственной пошлины;</w:t>
      </w:r>
    </w:p>
    <w:p w:rsidR="00FA251D" w:rsidRPr="0069055B" w:rsidRDefault="00FA251D" w:rsidP="00FA25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2.9.2.2. Несоответствие заявленного места установки рекламной конструкции схеме размещения рекламных конструкций в случае, если место установки рекламной конструкции в соответствии с частью 5.8 статьи 19 Федерального закона от 13.03.2006 № 38-ФЗ «О рекламе» определяется схемой размещения рекламных конструкций;</w:t>
      </w:r>
    </w:p>
    <w:p w:rsidR="00FA251D" w:rsidRPr="0069055B" w:rsidRDefault="00FA251D" w:rsidP="00FA25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2.9.2.3. Если запрашиваемое место размещения рекламной конструкции является частью имущества, находящегося в частной или общедолевой собственности, и Учреждение располагает документально подтвержденной информацией, что собственни</w:t>
      </w:r>
      <w:proofErr w:type="gramStart"/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к(</w:t>
      </w:r>
      <w:proofErr w:type="gramEnd"/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и) данного имущества предоставил(и) согласие на присоединение рекламной конструкции другому Заявителю;</w:t>
      </w:r>
    </w:p>
    <w:p w:rsidR="00FA251D" w:rsidRPr="0069055B" w:rsidRDefault="00FA251D" w:rsidP="00FA25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2.9.2.4. Представление Заявителем утративших силу документов;</w:t>
      </w:r>
    </w:p>
    <w:p w:rsidR="00FA251D" w:rsidRPr="0069055B" w:rsidRDefault="00FA251D" w:rsidP="00FA25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2.9.2.5. Представление Заявителем документов, содержащих недостоверные и/или противоречивые сведения.</w:t>
      </w:r>
    </w:p>
    <w:p w:rsidR="00FA251D" w:rsidRPr="0069055B" w:rsidRDefault="00FA251D" w:rsidP="00FA25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2.9.3. Оснований для отказа в предоставлении муниципальной услуги в части аннулирования разрешения на установку и эксплуатацию рекламной конструкции 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нет. </w:t>
      </w:r>
    </w:p>
    <w:p w:rsidR="00FA251D" w:rsidRPr="0069055B" w:rsidRDefault="00FA251D" w:rsidP="00FA251D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2.9.4. Возможность приостановления срока предоставления муниципальной услуги законодательством не предусмотрена.</w:t>
      </w:r>
    </w:p>
    <w:p w:rsidR="00FA251D" w:rsidRPr="0069055B" w:rsidRDefault="00FA251D" w:rsidP="00FA251D">
      <w:pPr>
        <w:jc w:val="both"/>
        <w:rPr>
          <w:b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2.10. Размер платы, взимаемой с Заявителя при предоставлении муниципальной услуги, и способы ее взимания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Размер государственной пошлины за выдачу разрешения предусмотрен пунктом 105 части 1 статьи 333.33 Налогового кодекса Российской Федерации.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bCs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 xml:space="preserve">2.11. </w:t>
      </w:r>
      <w:r w:rsidRPr="0069055B">
        <w:rPr>
          <w:b/>
          <w:bCs/>
          <w:color w:val="000000" w:themeColor="text1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2.11.1. Максимальное время ожидания в очереди при личной подаче заявления составляет не более 15 минут.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2.11.2. 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FA251D" w:rsidRPr="0069055B" w:rsidRDefault="00FA251D" w:rsidP="00FA251D">
      <w:pPr>
        <w:jc w:val="both"/>
        <w:rPr>
          <w:b/>
          <w:bCs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bCs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 xml:space="preserve">2.12. </w:t>
      </w:r>
      <w:r w:rsidRPr="0069055B">
        <w:rPr>
          <w:b/>
          <w:bCs/>
          <w:color w:val="000000" w:themeColor="text1"/>
          <w:sz w:val="28"/>
          <w:szCs w:val="28"/>
        </w:rPr>
        <w:t>Срок и порядок регистрации запроса Заявителя о предоставлении муниципальной услуги</w:t>
      </w:r>
    </w:p>
    <w:p w:rsidR="004F66D3" w:rsidRPr="0069055B" w:rsidRDefault="004F66D3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Заявление о предоставлении муниципальной услуги регистрируется в день его поступления, в Учреждение, в том числе, в случае поступления заявления через Единый портал, но не позднее следующего рабочего дня. 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Регистрация заявления Заявителя о предоставлении муниципальной услуги, переданного на бумажном носителе или путём направления сканированной копии на адрес электронной почты Учреждения из МФЦ при наличии соглашения о взаимодействии, осуществляется Учреждением в срок не позднее 1 (одного) дня, следующего за днём его поступления от МФЦ.  </w:t>
      </w:r>
    </w:p>
    <w:p w:rsidR="00FA251D" w:rsidRPr="0069055B" w:rsidRDefault="00FA251D" w:rsidP="00FA251D">
      <w:pPr>
        <w:jc w:val="both"/>
        <w:rPr>
          <w:b/>
          <w:bCs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>2.13.  Требования к помещению, в котором предоставляется  муниципальная услуга, местам ожидания, местам для заполнения заявлений о предоставлении муниципальной услуги,информационным стендам с образцами их заполнения и перечнем документов, необходимых для предоставления муниципальной услуги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2.13.1. Места предоставления муниципальной услуги должны обеспечивать свободный доступ Заявителя к специалисту, ответственному за предоставление муниципальной услуги. Вход в помещение (кабинет) оборудуется информационной табличкой, содержащей наименование отдела и номер кабинета.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2.13.2. Места для ожидания оборудуются стульями. Количество мест ожидания определяется исходя из фактической нагрузки и возможностей для их размещения в здании.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2.13.3. Помещения, необходимые для непосредственного взаимодействия специалиста с Заявителями, должны соответствовать комфортным условиям для Заявителей и оптимальным условиям работы специалиста Учреждения.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Специалисты Учреждения, ответственные за предоставление муниципальной услуги, обеспечиваются личными нагрудными идентификационными карточками (</w:t>
      </w:r>
      <w:proofErr w:type="spellStart"/>
      <w:r w:rsidRPr="0069055B">
        <w:rPr>
          <w:color w:val="000000" w:themeColor="text1"/>
          <w:sz w:val="28"/>
          <w:szCs w:val="28"/>
        </w:rPr>
        <w:t>бейджами</w:t>
      </w:r>
      <w:proofErr w:type="spellEnd"/>
      <w:r w:rsidRPr="0069055B">
        <w:rPr>
          <w:color w:val="000000" w:themeColor="text1"/>
          <w:sz w:val="28"/>
          <w:szCs w:val="28"/>
        </w:rPr>
        <w:t xml:space="preserve">) с указанием фамилии, имени, отчества и должности либо настольными табличками аналогичного содержания. Рабочие места специалистов оснащаются </w:t>
      </w:r>
      <w:r w:rsidRPr="0069055B">
        <w:rPr>
          <w:color w:val="000000" w:themeColor="text1"/>
          <w:sz w:val="28"/>
          <w:szCs w:val="28"/>
        </w:rPr>
        <w:lastRenderedPageBreak/>
        <w:t>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предоставление.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2.13.4. Помещение должно соответствовать установленным санитарным, противопожарным нормам и правилам.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2.13.5. Обеспечение доступности для инвалидов помещений, в которых предоставляется услуга, осуществляется при обращении инвалида по телефону, указанному на официальном сайте администрации </w:t>
      </w:r>
      <w:proofErr w:type="spellStart"/>
      <w:r w:rsidRPr="0069055B">
        <w:rPr>
          <w:color w:val="000000" w:themeColor="text1"/>
          <w:sz w:val="28"/>
          <w:szCs w:val="28"/>
        </w:rPr>
        <w:t>Кольчугинского</w:t>
      </w:r>
      <w:r w:rsidR="0008612C" w:rsidRPr="0069055B">
        <w:rPr>
          <w:color w:val="000000" w:themeColor="text1"/>
          <w:sz w:val="28"/>
          <w:szCs w:val="28"/>
        </w:rPr>
        <w:t>Кольчугинского</w:t>
      </w:r>
      <w:proofErr w:type="spellEnd"/>
      <w:r w:rsidR="0008612C" w:rsidRPr="0069055B">
        <w:rPr>
          <w:color w:val="000000" w:themeColor="text1"/>
          <w:sz w:val="28"/>
          <w:szCs w:val="28"/>
        </w:rPr>
        <w:t xml:space="preserve">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 xml:space="preserve"> – </w:t>
      </w:r>
      <w:hyperlink r:id="rId15" w:history="1">
        <w:r w:rsidRPr="0069055B">
          <w:rPr>
            <w:color w:val="000000" w:themeColor="text1"/>
            <w:sz w:val="28"/>
            <w:szCs w:val="28"/>
          </w:rPr>
          <w:t>www.raion.kolchadm.ru</w:t>
        </w:r>
      </w:hyperlink>
      <w:r w:rsidRPr="0069055B">
        <w:rPr>
          <w:color w:val="000000" w:themeColor="text1"/>
          <w:sz w:val="28"/>
          <w:szCs w:val="28"/>
        </w:rPr>
        <w:t xml:space="preserve"> в разделе «Архитектура и градостроительство». По прибытии инвалида к зданию Учреждения, специалист Учреждения, ответственный за предоставление муниципальной услуги, обеспечивает инвалиду сопровождение к месту предоставления услуги с учетом ограничений </w:t>
      </w:r>
      <w:r w:rsidRPr="0069055B">
        <w:rPr>
          <w:color w:val="000000" w:themeColor="text1"/>
          <w:sz w:val="28"/>
          <w:szCs w:val="28"/>
        </w:rPr>
        <w:br/>
        <w:t>его жизнедеятельности.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Инвалидам обеспечиваются: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 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 допуск собаки-проводника при наличии документа, подтверждающего ее специальное обучение;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 содействие при входе и выходе из помещений;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 предоставление иной необходимой помощи в преодолении барьеров, мешающих получению ими муниципальной услуги наравне с другими лицами.</w:t>
      </w:r>
    </w:p>
    <w:p w:rsidR="00FA251D" w:rsidRPr="0069055B" w:rsidRDefault="00FA251D" w:rsidP="00FA251D">
      <w:pPr>
        <w:tabs>
          <w:tab w:val="left" w:pos="0"/>
        </w:tabs>
        <w:ind w:firstLine="540"/>
        <w:jc w:val="both"/>
        <w:rPr>
          <w:b/>
          <w:bCs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color w:val="000000" w:themeColor="text1"/>
          <w:sz w:val="28"/>
          <w:szCs w:val="28"/>
        </w:rPr>
      </w:pPr>
      <w:r w:rsidRPr="0069055B">
        <w:rPr>
          <w:b/>
          <w:bCs/>
          <w:color w:val="000000" w:themeColor="text1"/>
          <w:sz w:val="28"/>
          <w:szCs w:val="28"/>
        </w:rPr>
        <w:t>2.14. Показатели доступности и качества муниципальной услуги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Показателями доступности и качества муниципальной услуги являются: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 информированность Заявителей о правилах и порядке предоставления муниципальной услуги (требования к составу, месту и периодичности размещения информации о предоставляемой муниципальной услуге);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отношение сотрудников </w:t>
      </w:r>
      <w:r w:rsidR="0008612C"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Кольчугинского муниципального округа Владимирской области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, Учреждения, МФЦ к Заявителю;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 время, затраченное на получение конечного результата муниципальной услуги (оперативность);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 число поступивших жалоб о ненадлежащем качестве предоставления муниципальной услуги;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 количество выявленных нарушений при предоставлении муниципальной услуги;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 количество обращений Заявителей в суд за защитой нарушенных прав при предоставлении муниципальной услуги;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 количество фактов взаимодействия Заявителя с должностными лицами при предоставлении муниципальной услуги и их продолжительность;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 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 возможность получения муниципальной услуги в электронной форме с использованием Единого портала;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- возможность подачи заявления и необходимых документов через МФЦ.</w:t>
      </w:r>
    </w:p>
    <w:p w:rsidR="00FA251D" w:rsidRPr="0069055B" w:rsidRDefault="00FA251D" w:rsidP="00FA251D">
      <w:pPr>
        <w:overflowPunct/>
        <w:autoSpaceDE/>
        <w:adjustRightInd/>
        <w:ind w:left="720"/>
        <w:jc w:val="both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lastRenderedPageBreak/>
        <w:t>2.15. Иные требования к предоставлению муниципальной  услуги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2.15.1. Заявителю предоставляется возможность получения муниципальной услуг по принципу «одного окна», в соответствии с которым предоставление муниципальной услуги осуществляется после однократного обращения Заявителя в МФЦ с соответствующим запросом,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взаимодействии, заключенным в установленном порядке. 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Организация предоставления муниципальной услуги на базе МФЦ осуществляется при наличии соглашения о взаимодействии, заключенного в установленном порядке, с момента вступления его в силу.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Предоставление муниципальной услуги по принципу «одного окна» на базе МФЦ и в электронной форме регулируется Федеральным законом «Об организации предоставления государственных и муниципальных услуг» от 27.07.2010 № 210-ФЗ.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2.15.2. Учреждением предусмотрено предоставление муниципальной услуги в электронной форме с использованием Единого портала.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Муниципальная услуга в электронной форме предоставляется только Заявителям, зарегистрированным на Едином портале.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Электронная форма заявления размещена на Едином портале.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требований:</w:t>
      </w:r>
    </w:p>
    <w:p w:rsidR="00FA251D" w:rsidRPr="0069055B" w:rsidRDefault="00FA251D" w:rsidP="00FA251D">
      <w:pPr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1) формат изображений в прикрепляемом файле – JPEG, JPEG 2000 или </w:t>
      </w:r>
      <w:proofErr w:type="spellStart"/>
      <w:r w:rsidRPr="0069055B">
        <w:rPr>
          <w:color w:val="000000" w:themeColor="text1"/>
          <w:sz w:val="28"/>
          <w:szCs w:val="28"/>
        </w:rPr>
        <w:t>pdf</w:t>
      </w:r>
      <w:proofErr w:type="spellEnd"/>
      <w:r w:rsidRPr="0069055B">
        <w:rPr>
          <w:color w:val="000000" w:themeColor="text1"/>
          <w:sz w:val="28"/>
          <w:szCs w:val="28"/>
        </w:rPr>
        <w:t>;</w:t>
      </w:r>
    </w:p>
    <w:p w:rsidR="00FA251D" w:rsidRPr="0069055B" w:rsidRDefault="00FA251D" w:rsidP="00FA251D">
      <w:pPr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2</w:t>
      </w:r>
      <w:proofErr w:type="gramStart"/>
      <w:r w:rsidRPr="0069055B">
        <w:rPr>
          <w:color w:val="000000" w:themeColor="text1"/>
          <w:sz w:val="28"/>
          <w:szCs w:val="28"/>
        </w:rPr>
        <w:t xml:space="preserve"> )</w:t>
      </w:r>
      <w:proofErr w:type="gramEnd"/>
      <w:r w:rsidRPr="0069055B">
        <w:rPr>
          <w:color w:val="000000" w:themeColor="text1"/>
          <w:sz w:val="28"/>
          <w:szCs w:val="28"/>
        </w:rPr>
        <w:t xml:space="preserve"> разрешение прикрепляемых сканированных копий не должно быть меньше 300 </w:t>
      </w:r>
      <w:proofErr w:type="spellStart"/>
      <w:r w:rsidRPr="0069055B">
        <w:rPr>
          <w:color w:val="000000" w:themeColor="text1"/>
          <w:sz w:val="28"/>
          <w:szCs w:val="28"/>
        </w:rPr>
        <w:t>dpi</w:t>
      </w:r>
      <w:proofErr w:type="spellEnd"/>
      <w:r w:rsidRPr="0069055B">
        <w:rPr>
          <w:color w:val="000000" w:themeColor="text1"/>
          <w:sz w:val="28"/>
          <w:szCs w:val="28"/>
        </w:rPr>
        <w:t>;</w:t>
      </w:r>
    </w:p>
    <w:p w:rsidR="00FA251D" w:rsidRPr="0069055B" w:rsidRDefault="00FA251D" w:rsidP="00FA251D">
      <w:pPr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3) размер всех прикрепляемых файлов не должен превышать 5 мегабайт.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портала.</w:t>
      </w:r>
    </w:p>
    <w:p w:rsidR="00FA251D" w:rsidRPr="0069055B" w:rsidRDefault="00FA251D" w:rsidP="00FA251D">
      <w:pPr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bCs/>
          <w:color w:val="000000" w:themeColor="text1"/>
          <w:sz w:val="28"/>
          <w:szCs w:val="28"/>
        </w:rPr>
        <w:t>Специалист Учреждения, ответственный за прием и регистрацию заявления в государственной информационной системе,</w:t>
      </w:r>
      <w:r w:rsidRPr="0069055B">
        <w:rPr>
          <w:color w:val="000000" w:themeColor="text1"/>
          <w:sz w:val="28"/>
          <w:szCs w:val="28"/>
        </w:rPr>
        <w:t xml:space="preserve"> в день поступления заявления распечатывает его и представленные электронные копии документов, формирует личное дело Заявителя и передает его специалисту, ответственному за делопроизводство.</w:t>
      </w:r>
    </w:p>
    <w:p w:rsidR="00FA251D" w:rsidRPr="0069055B" w:rsidRDefault="00FA251D" w:rsidP="00FA251D">
      <w:pPr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bCs/>
          <w:color w:val="000000" w:themeColor="text1"/>
          <w:sz w:val="28"/>
          <w:szCs w:val="28"/>
        </w:rPr>
        <w:t xml:space="preserve">Уведомление Заявителя об отказе в приеме документов </w:t>
      </w:r>
      <w:r w:rsidRPr="0069055B">
        <w:rPr>
          <w:bCs/>
          <w:color w:val="000000" w:themeColor="text1"/>
          <w:sz w:val="28"/>
          <w:szCs w:val="28"/>
        </w:rPr>
        <w:br/>
        <w:t xml:space="preserve">или о регистрации заявления осуществляется в автоматическом режиме </w:t>
      </w:r>
      <w:r w:rsidRPr="0069055B">
        <w:rPr>
          <w:bCs/>
          <w:color w:val="000000" w:themeColor="text1"/>
          <w:sz w:val="28"/>
          <w:szCs w:val="28"/>
        </w:rPr>
        <w:br/>
        <w:t xml:space="preserve">в государственной информационной системе посредством </w:t>
      </w:r>
      <w:r w:rsidRPr="0069055B">
        <w:rPr>
          <w:bCs/>
          <w:color w:val="000000" w:themeColor="text1"/>
          <w:sz w:val="28"/>
          <w:szCs w:val="28"/>
          <w:lang w:val="en-US"/>
        </w:rPr>
        <w:t>push</w:t>
      </w:r>
      <w:r w:rsidRPr="0069055B">
        <w:rPr>
          <w:bCs/>
          <w:color w:val="000000" w:themeColor="text1"/>
          <w:sz w:val="28"/>
          <w:szCs w:val="28"/>
        </w:rPr>
        <w:t>- уведомления на Едином портале.</w:t>
      </w:r>
    </w:p>
    <w:p w:rsidR="00FA251D" w:rsidRPr="0069055B" w:rsidRDefault="00FA251D" w:rsidP="00FA251D">
      <w:pPr>
        <w:ind w:firstLine="709"/>
        <w:jc w:val="both"/>
        <w:rPr>
          <w:color w:val="000000" w:themeColor="text1"/>
          <w:sz w:val="28"/>
          <w:szCs w:val="28"/>
        </w:rPr>
      </w:pPr>
      <w:r w:rsidRPr="0069055B">
        <w:rPr>
          <w:bCs/>
          <w:color w:val="000000" w:themeColor="text1"/>
          <w:sz w:val="28"/>
          <w:szCs w:val="28"/>
        </w:rPr>
        <w:t xml:space="preserve">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</w:t>
      </w:r>
      <w:r w:rsidRPr="0069055B">
        <w:rPr>
          <w:bCs/>
          <w:color w:val="000000" w:themeColor="text1"/>
          <w:sz w:val="28"/>
          <w:szCs w:val="28"/>
          <w:lang w:val="en-US"/>
        </w:rPr>
        <w:t>push</w:t>
      </w:r>
      <w:r w:rsidRPr="0069055B">
        <w:rPr>
          <w:bCs/>
          <w:color w:val="000000" w:themeColor="text1"/>
          <w:sz w:val="28"/>
          <w:szCs w:val="28"/>
        </w:rPr>
        <w:t xml:space="preserve">-уведомления на Едином портале. Заявитель </w:t>
      </w:r>
      <w:r w:rsidRPr="0069055B">
        <w:rPr>
          <w:color w:val="000000" w:themeColor="text1"/>
          <w:sz w:val="28"/>
          <w:szCs w:val="28"/>
        </w:rPr>
        <w:t>получает результат предоставления муниципальной услуги на бумажном носителе при личном обращении в Учреждение.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2.15.3.Исправление допущенных опечаток и ошибок в выданных 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результате предоставления муниципальной услуги документах осуществляется в срок не позднее 5 (пять) рабочих дней со дня обращения Заявителя в Учреждение.</w:t>
      </w:r>
    </w:p>
    <w:p w:rsidR="00FA251D" w:rsidRPr="0069055B" w:rsidRDefault="00FA251D" w:rsidP="00FA25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случае выявления в выданных документах допущенных опечаток и (или) ошибок специалист Учреждения, ответственный за предоставление муниципальной услуги, осуществляет их исправление и замену указанных документов без взимания дополнительной оплаты.</w:t>
      </w:r>
    </w:p>
    <w:p w:rsidR="00FA251D" w:rsidRPr="0069055B" w:rsidRDefault="00FA251D" w:rsidP="00FA251D">
      <w:pPr>
        <w:jc w:val="center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bCs/>
          <w:color w:val="000000" w:themeColor="text1"/>
          <w:sz w:val="28"/>
          <w:szCs w:val="28"/>
        </w:rPr>
      </w:pPr>
      <w:r w:rsidRPr="0069055B">
        <w:rPr>
          <w:b/>
          <w:bCs/>
          <w:color w:val="000000" w:themeColor="text1"/>
          <w:sz w:val="28"/>
          <w:szCs w:val="28"/>
        </w:rPr>
        <w:t>Раздел III. СОСТАВ, ПОСЛЕДОВАТЕЛЬНОСТЬ И СРОКИ ВЫПОЛНЕНИЯ  АДМИНИСТРАТИВНЫХ ПРОЦЕДУР, ТРЕБОВАНИЯ К ПОРЯДКУ ИХ ВЫПОЛНЕНИЯ</w:t>
      </w:r>
    </w:p>
    <w:p w:rsidR="00FA251D" w:rsidRPr="0069055B" w:rsidRDefault="00FA251D" w:rsidP="00FA251D">
      <w:pPr>
        <w:jc w:val="center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3.1.1. Прием, проверку, регистрацию заявления и приложенных документов;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3.1.2. Проверка документов на наличие обстоятельств и сведений, являющихся основанием для оставления заявления без рассмотрения;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3.1.3. Получение сведений посредством системы межведомственного электронного взаимодействия;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3.1.4. Рассмотрение заявления и приложенных документов;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9055B">
        <w:rPr>
          <w:color w:val="000000" w:themeColor="text1"/>
          <w:sz w:val="28"/>
          <w:szCs w:val="28"/>
          <w:shd w:val="clear" w:color="auto" w:fill="FFFFFF"/>
        </w:rPr>
        <w:t xml:space="preserve">3.1.5. </w:t>
      </w:r>
      <w:r w:rsidRPr="0069055B">
        <w:rPr>
          <w:bCs/>
          <w:color w:val="000000" w:themeColor="text1"/>
          <w:sz w:val="28"/>
          <w:szCs w:val="28"/>
        </w:rPr>
        <w:t>Выдача (направление) документа, являющегося результатом предоставления муниципальной услуги.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Блок-схема осуществления административных процедур при предоставлении муниципальной услуги приведена в приложении № 6 к настоящему Регламенту.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>3.2. Прием, проверка, регистрация заявления и приложенных документов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3.2.1. 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начала данной административной процедуры является поступление в Учреждение, МФЦ от Заявителя заявления и прилагаемых к нему документов, </w:t>
      </w: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предусмотренных пунктом 2.7. настоящего Регламента.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3.2.2. При приеме заявления и документов специалист Учреждения, ответственный за предоставление муниципальной услуги, сотрудник МФЦ: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 сверяет данные представленных документов с данными, указанными </w:t>
      </w: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в заявлении;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 проверяет комплектность документов, правильность оформления </w:t>
      </w: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и содержания представленных документов, соответствие сведений, содержащихся в разных документах;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 снимает копии с документов, в случаях, если Заявителем представлены оригиналы;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 заверяет копии документов, подлинники возвращает Заявителю;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 регистрирует заявление в сроки, предусмотренные пунктом 2.12. настоящего Регламента.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000000" w:themeColor="text1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3.2.3. Специалист Учреждения, ответственный за предоставление муниципальной услуги, сотрудник МФЦ принимает решение об отказе в приеме документов в соответствии с пунктом 2.8. Регламента.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3.2.4. 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Максимальный срок данного административного действия составляет 1 (один) день с момента поступления заявления.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3.2.5. </w:t>
      </w: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Критериями принятия решения являются 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представленных заявления и документов требованиям пункта 2.8. настоящего Регламента.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000000" w:themeColor="text1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3.2.6. Результатом административной процедуры являются: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000000" w:themeColor="text1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а) регистрация заявления в журнале регистрации входящей документации Учреждения;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б) отказ в приеме заявления и приложенных к нему документов.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3.2.7. 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>Способ фиксации – бумажный носитель.</w:t>
      </w: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Сведения </w:t>
      </w: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о регистрации заявления должны быть доступны Заявителю на Едином портале, в случае, если заявление подано в электронной форме.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3.3.</w:t>
      </w:r>
      <w:r w:rsidRPr="006905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Получение </w:t>
      </w:r>
      <w:r w:rsidRPr="006905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сведений посредством системы межведомственного электронного взаимодействия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bCs/>
          <w:color w:val="000000" w:themeColor="text1"/>
          <w:sz w:val="28"/>
          <w:szCs w:val="28"/>
        </w:rPr>
        <w:t xml:space="preserve">3.3.1. Основанием для начала административной процедуры получения сведений посредством системы межведомственного электронного взаимодействия (далее – СМЭВ) является </w:t>
      </w:r>
      <w:r w:rsidRPr="0069055B">
        <w:rPr>
          <w:color w:val="000000" w:themeColor="text1"/>
          <w:sz w:val="28"/>
          <w:szCs w:val="28"/>
        </w:rPr>
        <w:t>зарегистрированное в журнале регистрации Учреждения заявление, заявление об аннулировании разрешения на установку и эксплуатацию рекламной конструкции.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000000" w:themeColor="text1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3.3.2. Получение сведений посредством СМЭВ осуществляется в соответствии с требованиями постановления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32"/>
          <w:szCs w:val="32"/>
        </w:rPr>
      </w:pPr>
      <w:r w:rsidRPr="0069055B">
        <w:rPr>
          <w:bCs/>
          <w:color w:val="000000" w:themeColor="text1"/>
          <w:sz w:val="28"/>
          <w:szCs w:val="28"/>
        </w:rPr>
        <w:t xml:space="preserve">3.3.3. </w:t>
      </w:r>
      <w:proofErr w:type="gramStart"/>
      <w:r w:rsidRPr="0069055B">
        <w:rPr>
          <w:color w:val="000000" w:themeColor="text1"/>
          <w:sz w:val="28"/>
          <w:szCs w:val="28"/>
        </w:rPr>
        <w:t>Специалист Учреждения, ответственный за предоставление муниципальной услуги, в течение 5 (пяти) дней со дня регистрации заявления, заявления об аннулировании разрешения на установку и эксплуатацию рекламной конструкции в книге регистрации, осуществляет подготовку и направление межведомственных запросов в Управление Федеральной службы государственной регистрации, кадастра и картографии по Владимирской области, в целях получения сведений, установленных подпунктом 2.7.5.</w:t>
      </w:r>
      <w:proofErr w:type="gramEnd"/>
      <w:r w:rsidRPr="0069055B">
        <w:rPr>
          <w:color w:val="000000" w:themeColor="text1"/>
          <w:sz w:val="28"/>
          <w:szCs w:val="28"/>
        </w:rPr>
        <w:t xml:space="preserve"> Регламента.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9055B">
        <w:rPr>
          <w:color w:val="000000" w:themeColor="text1"/>
          <w:sz w:val="28"/>
          <w:szCs w:val="28"/>
          <w:shd w:val="clear" w:color="auto" w:fill="FFFFFF"/>
        </w:rPr>
        <w:t>Срок направления ответа на межведомственный запрос, необходимого для предоставления муниципальной услуги, не может превышать 15  (пятнадцати) дней со дня направления межведомственных запросов</w:t>
      </w:r>
      <w:r w:rsidRPr="0069055B">
        <w:rPr>
          <w:rStyle w:val="apple-converted-space"/>
          <w:rFonts w:eastAsiaTheme="minorEastAsia"/>
          <w:color w:val="000000" w:themeColor="text1"/>
          <w:sz w:val="28"/>
          <w:szCs w:val="28"/>
          <w:shd w:val="clear" w:color="auto" w:fill="FFFFFF"/>
        </w:rPr>
        <w:t>.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3.3.4. Критериями для принятия решения по административной процедуре являются: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- сведения об индивидуальном предпринимателе, указанные Заявителем, содержатся в Едином государственном реестре индивидуальных предпринимателей;</w:t>
      </w:r>
    </w:p>
    <w:p w:rsidR="00FA251D" w:rsidRPr="0069055B" w:rsidRDefault="00FA251D" w:rsidP="00FA251D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- индивидуальный предприниматель, сведения о котором указаны Заявителем, осуществляет деятельность в качестве индивидуального предпринимателя на момент обращения за услугой;</w:t>
      </w:r>
    </w:p>
    <w:p w:rsidR="00FA251D" w:rsidRPr="0069055B" w:rsidRDefault="00FA251D" w:rsidP="00FA251D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- сведения о юридическом лице, указанные Заявителем, содержатся в Едином государственном реестре юридических лиц;</w:t>
      </w:r>
    </w:p>
    <w:p w:rsidR="00FA251D" w:rsidRPr="0069055B" w:rsidRDefault="00FA251D" w:rsidP="00FA251D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- юридическое лицо, сведения о котором указаны Заявителем, является действующим на момент обращения за услугой;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- сведения, указанные Заявителем, подтверждены данными, полученными посредством СМЭВ;</w:t>
      </w:r>
    </w:p>
    <w:p w:rsidR="00FA251D" w:rsidRPr="0069055B" w:rsidRDefault="00FA251D" w:rsidP="00FA251D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- в документах и информации, представленных Заявителем и/или полученных в порядке межведомственного информационного взаимодействия отсутствуют противоречия или несоответствия.</w:t>
      </w:r>
    </w:p>
    <w:p w:rsidR="00FA251D" w:rsidRPr="0069055B" w:rsidRDefault="00FA251D" w:rsidP="00FA251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3.3.5. Результатом исполнения административной процедуры является установление соответствия или несоответствия сведений, поданных Заявителем, </w:t>
      </w:r>
      <w:r w:rsidRPr="006905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критериям, установленным подпунктом 3.3.4. настоящего Регламента.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3.3.6. Способ фиксации – бумажный носитель.</w:t>
      </w:r>
    </w:p>
    <w:p w:rsidR="00FA251D" w:rsidRPr="0069055B" w:rsidRDefault="00FA251D" w:rsidP="00FA251D">
      <w:pPr>
        <w:ind w:firstLine="540"/>
        <w:jc w:val="center"/>
        <w:rPr>
          <w:b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>3.4. Проверка документов на наличие обстоятельств и сведений, являющихся основанием для оставления заявления без рассмотрения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3.4.1. Основанием для начала данной административной процедуры являются поступившие ответы на межведомственные запросы.</w:t>
      </w:r>
    </w:p>
    <w:p w:rsidR="00FA251D" w:rsidRPr="0069055B" w:rsidRDefault="00FA251D" w:rsidP="00FA251D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3.4.2. Специалист Учреждения, ответственный за предоставление муниципальной услуги, в течение 15 (пятнадцати) дней со дня поступления ответов на межведомственные запросы, проверяет заявление и приложенные к нему документы на наличие в них обстоятельств и сведений, предусмотренных подпунктом 2.9.2. настоящего Регламента.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3.4.3. В случае принятия решения об оставлении заявления без рассмотрения, специалист Учреждения в течение 15 (пятнадцати)дней со дня поступления ответов на межведомственные запросы обеспечивает подготовку и подписание уведомления у начальника Учреждения.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3.4.4. Результатом данной административной процедуры является: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отсутствие обстоятельств и сведений, предусмотренных подпунктом 2.9.2. настоящего Регламента;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- подписанное у начальника Учреждения </w:t>
      </w:r>
      <w:r w:rsidRPr="0069055B">
        <w:rPr>
          <w:color w:val="000000" w:themeColor="text1"/>
          <w:sz w:val="28"/>
          <w:szCs w:val="28"/>
          <w:shd w:val="clear" w:color="auto" w:fill="FFFFFF"/>
        </w:rPr>
        <w:t>уведомление об оставлении заявления без рассмотрения</w:t>
      </w:r>
      <w:r w:rsidRPr="0069055B">
        <w:rPr>
          <w:color w:val="000000" w:themeColor="text1"/>
          <w:sz w:val="28"/>
          <w:szCs w:val="28"/>
        </w:rPr>
        <w:t>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3.4.5. Способ фиксации – бумажный носитель.</w:t>
      </w:r>
    </w:p>
    <w:p w:rsidR="00FA251D" w:rsidRPr="0069055B" w:rsidRDefault="00FA251D" w:rsidP="00FA251D">
      <w:pPr>
        <w:rPr>
          <w:b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>3.5. Рассмотрение заявления и приложенных документов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3.5.1. Основанием для начала данной административной процедуры являются поступившие ответы на межведомственные запросы.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3.5.2. Специалист Учреждения, ответственный за предоставление муниципальной услуги, в течение 22 (двадцати двух) дней со дня поступления ответов на межведомственные запросы подготавливает проект разрешения на установку и эксплуатацию рекламной конструкции, либо проекта решения об отказе в выдаче разрешения на установку и эксплуатацию рекламной конструкции.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3.5.3. Специалист Учреждения, ответственный за предоставление муниципальной услуги, в течение 3 (трех) дней со дня поступления ответов на межведомственные запросы по заявлению об аннулировании подготавливает проект решения об аннулировании разрешения на установку и эксплуатацию рекламной конструкции.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3.5.4. </w:t>
      </w:r>
      <w:proofErr w:type="gramStart"/>
      <w:r w:rsidRPr="0069055B">
        <w:rPr>
          <w:color w:val="000000" w:themeColor="text1"/>
          <w:sz w:val="28"/>
          <w:szCs w:val="28"/>
        </w:rPr>
        <w:t xml:space="preserve">В течение 12 (двенадцати)  дней со дня подготовки проекта разрешения на установку и эксплуатацию рекламной конструкции, либо проекта решения об отказе в выдаче разрешения на установку и эксплуатацию рекламной конструкции, специалист Учреждения, ответственный за предоставление муниципальной услуги, обеспечивает направление указанных документов на подпись </w:t>
      </w:r>
      <w:r w:rsidR="00C30562" w:rsidRPr="0069055B">
        <w:rPr>
          <w:color w:val="000000" w:themeColor="text1"/>
          <w:sz w:val="28"/>
          <w:szCs w:val="28"/>
        </w:rPr>
        <w:t>заместителю главы администрации Кольчугинского 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 xml:space="preserve"> по жизнеобеспечению.</w:t>
      </w:r>
      <w:proofErr w:type="gramEnd"/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3.5.5. В течение 3 (трех) дней со дня подготовки проекта решения об аннулировании разрешения на установку и эксплуатацию рекламной конструкции, специалист Учреждения, ответственный за предоставление муниципальной услуги, обеспечивает направление указанного проекта на подпись замест</w:t>
      </w:r>
      <w:r w:rsidR="002345AB" w:rsidRPr="0069055B">
        <w:rPr>
          <w:color w:val="000000" w:themeColor="text1"/>
          <w:sz w:val="28"/>
          <w:szCs w:val="28"/>
        </w:rPr>
        <w:t xml:space="preserve">ителю главы </w:t>
      </w:r>
      <w:r w:rsidR="002345AB" w:rsidRPr="0069055B">
        <w:rPr>
          <w:color w:val="000000" w:themeColor="text1"/>
          <w:sz w:val="28"/>
          <w:szCs w:val="28"/>
        </w:rPr>
        <w:lastRenderedPageBreak/>
        <w:t>администрации  Кольчугинского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 xml:space="preserve"> по жизнеобеспечению.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3.5.6. Критерием принятия решения является отсутствие или наличие оснований, указанных в подпунктах 2.9.1. настоящего Регламента.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3.5.7. Результатом данной административной процедуры является: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9055B">
        <w:rPr>
          <w:color w:val="000000" w:themeColor="text1"/>
          <w:sz w:val="28"/>
          <w:szCs w:val="28"/>
        </w:rPr>
        <w:t xml:space="preserve">- подписанное заместителем главы администрации </w:t>
      </w:r>
      <w:r w:rsidR="002345AB" w:rsidRPr="0069055B">
        <w:rPr>
          <w:color w:val="000000" w:themeColor="text1"/>
          <w:sz w:val="28"/>
          <w:szCs w:val="28"/>
        </w:rPr>
        <w:t>Кольчугинского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 xml:space="preserve"> по жизнеобеспечению разрешение на установку и эксплуатацию рекламной конструкции</w:t>
      </w:r>
      <w:r w:rsidRPr="0069055B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9055B">
        <w:rPr>
          <w:color w:val="000000" w:themeColor="text1"/>
          <w:sz w:val="28"/>
          <w:szCs w:val="28"/>
        </w:rPr>
        <w:t xml:space="preserve">- подписанное </w:t>
      </w:r>
      <w:r w:rsidR="002345AB" w:rsidRPr="0069055B">
        <w:rPr>
          <w:color w:val="000000" w:themeColor="text1"/>
          <w:sz w:val="28"/>
          <w:szCs w:val="28"/>
        </w:rPr>
        <w:t>заместителем главыадминистрации  Кольчугинского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 xml:space="preserve"> по жизнеобеспечению</w:t>
      </w:r>
      <w:r w:rsidRPr="0069055B">
        <w:rPr>
          <w:color w:val="000000" w:themeColor="text1"/>
          <w:sz w:val="28"/>
          <w:szCs w:val="28"/>
          <w:shd w:val="clear" w:color="auto" w:fill="FFFFFF"/>
        </w:rPr>
        <w:t xml:space="preserve"> решение об отказе в выдаче разрешения на установку и эксплуатацию рекламной конструкции;</w:t>
      </w:r>
    </w:p>
    <w:p w:rsidR="00FA251D" w:rsidRPr="0069055B" w:rsidRDefault="00FA251D" w:rsidP="00FA251D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9055B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69055B">
        <w:rPr>
          <w:color w:val="000000" w:themeColor="text1"/>
          <w:sz w:val="28"/>
          <w:szCs w:val="28"/>
        </w:rPr>
        <w:t>подписанное заместителем главы администрации</w:t>
      </w:r>
      <w:r w:rsidR="000D69DC" w:rsidRPr="0069055B">
        <w:rPr>
          <w:color w:val="000000" w:themeColor="text1"/>
          <w:sz w:val="28"/>
          <w:szCs w:val="28"/>
        </w:rPr>
        <w:t xml:space="preserve"> Кольчугинского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 xml:space="preserve"> по жизнеобеспечению </w:t>
      </w:r>
      <w:r w:rsidRPr="0069055B">
        <w:rPr>
          <w:color w:val="000000" w:themeColor="text1"/>
          <w:sz w:val="28"/>
          <w:szCs w:val="28"/>
          <w:shd w:val="clear" w:color="auto" w:fill="FFFFFF"/>
        </w:rPr>
        <w:t>решение об аннулировании разрешения на установку и эксплуатацию рекламной конструкции (далее – Документ).</w:t>
      </w:r>
    </w:p>
    <w:p w:rsidR="00FA251D" w:rsidRPr="0069055B" w:rsidRDefault="00FA251D" w:rsidP="00FA251D">
      <w:pPr>
        <w:ind w:firstLine="540"/>
        <w:jc w:val="both"/>
        <w:rPr>
          <w:rFonts w:ascii="Verdana" w:hAnsi="Verdana"/>
          <w:color w:val="000000" w:themeColor="text1"/>
          <w:sz w:val="21"/>
          <w:szCs w:val="21"/>
        </w:rPr>
      </w:pPr>
      <w:r w:rsidRPr="0069055B">
        <w:rPr>
          <w:color w:val="000000" w:themeColor="text1"/>
          <w:sz w:val="28"/>
          <w:szCs w:val="28"/>
        </w:rPr>
        <w:t>3.5.8. Способ фиксации – бумажный носитель.</w:t>
      </w:r>
    </w:p>
    <w:p w:rsidR="00FA251D" w:rsidRPr="0069055B" w:rsidRDefault="00FA251D" w:rsidP="00FA251D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 xml:space="preserve">3.6. </w:t>
      </w:r>
      <w:r w:rsidRPr="0069055B">
        <w:rPr>
          <w:b/>
          <w:bCs/>
          <w:color w:val="000000" w:themeColor="text1"/>
          <w:sz w:val="28"/>
          <w:szCs w:val="28"/>
        </w:rPr>
        <w:t>Выдача (направление) Документа, являющегося результатом предоставления муниципальной услуги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3.6.1. Основанием для начала административной процедуры является: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9055B">
        <w:rPr>
          <w:color w:val="000000" w:themeColor="text1"/>
          <w:sz w:val="28"/>
          <w:szCs w:val="28"/>
        </w:rPr>
        <w:t xml:space="preserve">- подписанное начальником Учреждения </w:t>
      </w:r>
      <w:r w:rsidRPr="0069055B">
        <w:rPr>
          <w:color w:val="000000" w:themeColor="text1"/>
          <w:sz w:val="28"/>
          <w:szCs w:val="28"/>
          <w:shd w:val="clear" w:color="auto" w:fill="FFFFFF"/>
        </w:rPr>
        <w:t>уведомление об оставлении заявления без рассмотрения;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69055B">
        <w:rPr>
          <w:color w:val="000000" w:themeColor="text1"/>
          <w:sz w:val="28"/>
          <w:szCs w:val="28"/>
        </w:rPr>
        <w:t>подписанное заместителем главы администрации</w:t>
      </w:r>
      <w:r w:rsidR="00514C31" w:rsidRPr="0069055B">
        <w:rPr>
          <w:color w:val="000000" w:themeColor="text1"/>
          <w:sz w:val="28"/>
          <w:szCs w:val="28"/>
        </w:rPr>
        <w:t xml:space="preserve">  Кольчугинского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 xml:space="preserve"> по жизнеобеспечению разрешение на установку и эксплуатацию рекламной конструкции, либо </w:t>
      </w:r>
      <w:r w:rsidRPr="0069055B">
        <w:rPr>
          <w:color w:val="000000" w:themeColor="text1"/>
          <w:sz w:val="28"/>
          <w:szCs w:val="28"/>
          <w:shd w:val="clear" w:color="auto" w:fill="FFFFFF"/>
        </w:rPr>
        <w:t>решение об отказе в выдаче разрешения на установку и эксплуатацию рекламной конструкции, либо решение об аннулировании разрешения на установку и эксплуатацию рекламной конструкции.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3.6.2. Направление Документа, являющегося результатом предоставления муниципальной услуги, осуществляется одним из следующих способов: </w:t>
      </w:r>
    </w:p>
    <w:p w:rsidR="00FA251D" w:rsidRPr="0069055B" w:rsidRDefault="00FA251D" w:rsidP="00FA251D">
      <w:pPr>
        <w:numPr>
          <w:ilvl w:val="0"/>
          <w:numId w:val="13"/>
        </w:numPr>
        <w:tabs>
          <w:tab w:val="clear" w:pos="795"/>
          <w:tab w:val="num" w:pos="1080"/>
        </w:tabs>
        <w:overflowPunct/>
        <w:autoSpaceDE/>
        <w:adjustRightInd/>
        <w:ind w:left="0"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при личном обращении в Учреждение;</w:t>
      </w:r>
    </w:p>
    <w:p w:rsidR="00FA251D" w:rsidRPr="0069055B" w:rsidRDefault="00FA251D" w:rsidP="00FA251D">
      <w:pPr>
        <w:numPr>
          <w:ilvl w:val="0"/>
          <w:numId w:val="13"/>
        </w:numPr>
        <w:tabs>
          <w:tab w:val="clear" w:pos="795"/>
          <w:tab w:val="num" w:pos="1080"/>
        </w:tabs>
        <w:overflowPunct/>
        <w:autoSpaceDE/>
        <w:adjustRightInd/>
        <w:ind w:left="0"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путём направления на почтовый адрес и (или) адрес электронной почты, указанные в заявлении, в том числе через МФЦ;</w:t>
      </w:r>
    </w:p>
    <w:p w:rsidR="00FA251D" w:rsidRPr="0069055B" w:rsidRDefault="00FA251D" w:rsidP="00FA251D">
      <w:pPr>
        <w:numPr>
          <w:ilvl w:val="0"/>
          <w:numId w:val="13"/>
        </w:numPr>
        <w:tabs>
          <w:tab w:val="clear" w:pos="795"/>
          <w:tab w:val="num" w:pos="1080"/>
        </w:tabs>
        <w:overflowPunct/>
        <w:autoSpaceDE/>
        <w:adjustRightInd/>
        <w:ind w:left="0"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путем направления </w:t>
      </w:r>
      <w:r w:rsidRPr="0069055B">
        <w:rPr>
          <w:bCs/>
          <w:color w:val="000000" w:themeColor="text1"/>
          <w:sz w:val="28"/>
          <w:szCs w:val="28"/>
        </w:rPr>
        <w:t xml:space="preserve">уведомления Заявителю о принятом решении в автоматическом режиме в государственной информационной системе посредством </w:t>
      </w:r>
      <w:r w:rsidRPr="0069055B">
        <w:rPr>
          <w:bCs/>
          <w:color w:val="000000" w:themeColor="text1"/>
          <w:sz w:val="28"/>
          <w:szCs w:val="28"/>
          <w:lang w:val="en-US"/>
        </w:rPr>
        <w:t>push</w:t>
      </w:r>
      <w:r w:rsidRPr="0069055B">
        <w:rPr>
          <w:bCs/>
          <w:color w:val="000000" w:themeColor="text1"/>
          <w:sz w:val="28"/>
          <w:szCs w:val="28"/>
        </w:rPr>
        <w:t>- уведомления на Едином портале.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Способ получения Документа указывается Заявителем при подаче заявления на получение муниципальной услуги.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3.6.3. В случае указания Заявителем на получение результата при личном обращении в Учреждение, специалист Учреждения, ответственный за предоставление муниципальной услуги, выдаёт Заявителю Документ. 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3.6.4. В случае указания Заявителем на получение результата посредством направления по электронной почте и (или) почтовым отправлением на адрес Заявителя, указанный в заявлении, специалист Учреждения, ответственный за делопроизводство, в течение 5 (пяти) дней после подписания Документа направляет его Заявителю письмом или электронной почтой. 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lastRenderedPageBreak/>
        <w:t>3.6.5. Результатом оказания муниципальной услуги является выданный или направленный Заявителю Документ.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3.6.6. Способ фиксации – бумажный носитель, результат предоставления муниципальной услуги </w:t>
      </w:r>
      <w:r w:rsidRPr="0069055B">
        <w:rPr>
          <w:bCs/>
          <w:color w:val="000000" w:themeColor="text1"/>
          <w:sz w:val="28"/>
          <w:szCs w:val="28"/>
        </w:rPr>
        <w:t>фиксируется в государственной информационной системе специалистом Учреждения, ответственным за прием и регистрацию заявления в государственной информационной системе.</w:t>
      </w:r>
    </w:p>
    <w:p w:rsidR="00FA251D" w:rsidRPr="0069055B" w:rsidRDefault="00FA251D" w:rsidP="00FA251D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9055B">
        <w:rPr>
          <w:color w:val="000000" w:themeColor="text1"/>
          <w:sz w:val="28"/>
          <w:szCs w:val="28"/>
        </w:rPr>
        <w:t xml:space="preserve">3.6.7. </w:t>
      </w:r>
      <w:proofErr w:type="gramStart"/>
      <w:r w:rsidRPr="0069055B">
        <w:rPr>
          <w:color w:val="000000" w:themeColor="text1"/>
          <w:sz w:val="28"/>
          <w:szCs w:val="28"/>
        </w:rPr>
        <w:t xml:space="preserve">Критерием принятия решения является наличие подписанного начальником Учреждения </w:t>
      </w:r>
      <w:r w:rsidRPr="0069055B">
        <w:rPr>
          <w:color w:val="000000" w:themeColor="text1"/>
          <w:sz w:val="28"/>
          <w:szCs w:val="28"/>
          <w:shd w:val="clear" w:color="auto" w:fill="FFFFFF"/>
        </w:rPr>
        <w:t xml:space="preserve">уведомления об оставлении заявления без рассмотрения; </w:t>
      </w:r>
      <w:r w:rsidRPr="0069055B">
        <w:rPr>
          <w:color w:val="000000" w:themeColor="text1"/>
          <w:sz w:val="28"/>
          <w:szCs w:val="28"/>
        </w:rPr>
        <w:t>подписанного заместителем главы администрации</w:t>
      </w:r>
      <w:r w:rsidR="00D366E8" w:rsidRPr="0069055B">
        <w:rPr>
          <w:color w:val="000000" w:themeColor="text1"/>
          <w:sz w:val="28"/>
          <w:szCs w:val="28"/>
        </w:rPr>
        <w:t xml:space="preserve"> Кольчугинского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 xml:space="preserve"> по жизнеобеспечению разрешения на установку и эксплуатацию рекламной конструкции, либо </w:t>
      </w:r>
      <w:r w:rsidRPr="0069055B">
        <w:rPr>
          <w:color w:val="000000" w:themeColor="text1"/>
          <w:sz w:val="28"/>
          <w:szCs w:val="28"/>
          <w:shd w:val="clear" w:color="auto" w:fill="FFFFFF"/>
        </w:rPr>
        <w:t>решения об отказе в выдаче разрешения на установку и эксплуатацию рекламной конструкции, либо решения об аннулировании разрешения на установку и эксплуатацию рекламной конструкции.</w:t>
      </w:r>
      <w:proofErr w:type="gramEnd"/>
    </w:p>
    <w:p w:rsidR="00FA251D" w:rsidRPr="0069055B" w:rsidRDefault="00FA251D" w:rsidP="00FA251D">
      <w:pPr>
        <w:jc w:val="both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widowControl w:val="0"/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bCs/>
          <w:color w:val="000000" w:themeColor="text1"/>
          <w:sz w:val="28"/>
          <w:szCs w:val="28"/>
        </w:rPr>
        <w:t xml:space="preserve">Раздел IV. </w:t>
      </w:r>
      <w:r w:rsidRPr="0069055B">
        <w:rPr>
          <w:b/>
          <w:color w:val="000000" w:themeColor="text1"/>
          <w:sz w:val="28"/>
          <w:szCs w:val="28"/>
        </w:rPr>
        <w:t>ФОРМА КОНТОРОЛЯ ЗА ИСПОЛНЕНИЕМ АДМИНИСТРАТИВНОГО РЕГЛАМЕНТА</w:t>
      </w:r>
    </w:p>
    <w:p w:rsidR="00FA251D" w:rsidRPr="0069055B" w:rsidRDefault="00FA251D" w:rsidP="00FA251D">
      <w:pPr>
        <w:widowControl w:val="0"/>
        <w:jc w:val="center"/>
        <w:rPr>
          <w:b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4.1. Текущий </w:t>
      </w:r>
      <w:proofErr w:type="gramStart"/>
      <w:r w:rsidRPr="0069055B">
        <w:rPr>
          <w:color w:val="000000" w:themeColor="text1"/>
          <w:sz w:val="28"/>
          <w:szCs w:val="28"/>
        </w:rPr>
        <w:t>контроль за</w:t>
      </w:r>
      <w:proofErr w:type="gramEnd"/>
      <w:r w:rsidRPr="0069055B">
        <w:rPr>
          <w:color w:val="000000" w:themeColor="text1"/>
          <w:sz w:val="28"/>
          <w:szCs w:val="28"/>
        </w:rPr>
        <w:t xml:space="preserve"> соблюд</w:t>
      </w:r>
      <w:r w:rsidR="00D366E8" w:rsidRPr="0069055B">
        <w:rPr>
          <w:color w:val="000000" w:themeColor="text1"/>
          <w:sz w:val="28"/>
          <w:szCs w:val="28"/>
        </w:rPr>
        <w:t>ением и исполнением специалистами</w:t>
      </w:r>
      <w:r w:rsidRPr="0069055B">
        <w:rPr>
          <w:color w:val="000000" w:themeColor="text1"/>
          <w:sz w:val="28"/>
          <w:szCs w:val="28"/>
        </w:rPr>
        <w:t xml:space="preserve"> Учреждения, ответственным за предоставление муниципальной услуги, Регламента и иных нормативных актов, устанавливающих требования к предоставлению муниципальной услуги, а также принятием им решений осуществляет начальник Учреждения. Периодичность проведения текущего контроля устанавливается начальником Учреждения.</w:t>
      </w:r>
    </w:p>
    <w:p w:rsidR="00FA251D" w:rsidRPr="0069055B" w:rsidRDefault="00FA251D" w:rsidP="00FA251D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4.2. Формами </w:t>
      </w:r>
      <w:proofErr w:type="gramStart"/>
      <w:r w:rsidRPr="0069055B">
        <w:rPr>
          <w:color w:val="000000" w:themeColor="text1"/>
          <w:sz w:val="28"/>
          <w:szCs w:val="28"/>
        </w:rPr>
        <w:t>контроля за</w:t>
      </w:r>
      <w:proofErr w:type="gramEnd"/>
      <w:r w:rsidRPr="0069055B">
        <w:rPr>
          <w:color w:val="000000" w:themeColor="text1"/>
          <w:sz w:val="28"/>
          <w:szCs w:val="28"/>
        </w:rPr>
        <w:t xml:space="preserve"> полнотой и качеством предоставления  муниципальной услуги (далее - контроль) являются  внутренний  контроль и внешний контроль. </w:t>
      </w:r>
    </w:p>
    <w:p w:rsidR="00FA251D" w:rsidRPr="0069055B" w:rsidRDefault="00FA251D" w:rsidP="00FA251D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4.3. </w:t>
      </w:r>
      <w:proofErr w:type="gramStart"/>
      <w:r w:rsidRPr="0069055B">
        <w:rPr>
          <w:color w:val="000000" w:themeColor="text1"/>
          <w:sz w:val="28"/>
          <w:szCs w:val="28"/>
        </w:rPr>
        <w:t>Внутренний контроль за  полнотой, качеством и соблюдением последовательности действий, определённых административными процедурами по предоставлению  муниципальной услуги осуществляется начальником Учреждения, ответственным за организацию работы по предоставлению муниципальной услуги, и включает в себя проведение плановых и внеплановых проверок, выявление и устранение нарушений прав заявителя, рассмотрение обращений заявителя, содержащих жалобы на решения, действия (бездействия) специалистов, ответственных за предоставление муниципальной услуги.</w:t>
      </w:r>
      <w:proofErr w:type="gramEnd"/>
    </w:p>
    <w:p w:rsidR="00FA251D" w:rsidRPr="0069055B" w:rsidRDefault="00FA251D" w:rsidP="00FA251D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4.4. Периодичность осуществления внутреннего контроля устанавливается начальником Учреждения не реже одного раза в год. Плановые проверки осуществляются на основании квартальных планов. Внеплановые проверки – по конкретному обращению заявителя.</w:t>
      </w:r>
    </w:p>
    <w:p w:rsidR="00FA251D" w:rsidRPr="0069055B" w:rsidRDefault="00FA251D" w:rsidP="00FA251D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4.5. Внешний </w:t>
      </w:r>
      <w:proofErr w:type="gramStart"/>
      <w:r w:rsidRPr="0069055B">
        <w:rPr>
          <w:color w:val="000000" w:themeColor="text1"/>
          <w:sz w:val="28"/>
          <w:szCs w:val="28"/>
        </w:rPr>
        <w:t>контроль за</w:t>
      </w:r>
      <w:proofErr w:type="gramEnd"/>
      <w:r w:rsidRPr="0069055B">
        <w:rPr>
          <w:color w:val="000000" w:themeColor="text1"/>
          <w:sz w:val="28"/>
          <w:szCs w:val="28"/>
        </w:rPr>
        <w:t xml:space="preserve"> предоставлением муниципальной услуги осуществляется </w:t>
      </w:r>
      <w:r w:rsidR="00270B79" w:rsidRPr="0069055B">
        <w:rPr>
          <w:color w:val="000000" w:themeColor="text1"/>
          <w:sz w:val="28"/>
          <w:szCs w:val="28"/>
        </w:rPr>
        <w:t>заместителем главы</w:t>
      </w:r>
      <w:r w:rsidR="00D366E8" w:rsidRPr="0069055B">
        <w:rPr>
          <w:color w:val="000000" w:themeColor="text1"/>
          <w:sz w:val="28"/>
          <w:szCs w:val="28"/>
        </w:rPr>
        <w:t>администрации  Кольчугинского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 xml:space="preserve">, курирующим работу Учреждения. </w:t>
      </w:r>
    </w:p>
    <w:p w:rsidR="00FA251D" w:rsidRPr="0069055B" w:rsidRDefault="00FA251D" w:rsidP="00FA251D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4.6. При проверке могут рассматриваться все вопросы, связанные с предоставлением муниципальной услуги (комплексные проверки), или  отдельные вопросы (тематические проверки). </w:t>
      </w:r>
    </w:p>
    <w:p w:rsidR="00FA251D" w:rsidRPr="0069055B" w:rsidRDefault="00FA251D" w:rsidP="00FA251D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4.7. Внеплановые проверки проводятся по конкретному обращению заявителя муниципальной услуги и в случае выявления в ходе проведения </w:t>
      </w:r>
      <w:r w:rsidRPr="0069055B">
        <w:rPr>
          <w:color w:val="000000" w:themeColor="text1"/>
          <w:sz w:val="28"/>
          <w:szCs w:val="28"/>
        </w:rPr>
        <w:lastRenderedPageBreak/>
        <w:t xml:space="preserve">плановой проверки нарушений Регламента с целью осуществления </w:t>
      </w:r>
      <w:proofErr w:type="gramStart"/>
      <w:r w:rsidRPr="0069055B">
        <w:rPr>
          <w:color w:val="000000" w:themeColor="text1"/>
          <w:sz w:val="28"/>
          <w:szCs w:val="28"/>
        </w:rPr>
        <w:t>контроля за</w:t>
      </w:r>
      <w:proofErr w:type="gramEnd"/>
      <w:r w:rsidRPr="0069055B">
        <w:rPr>
          <w:color w:val="000000" w:themeColor="text1"/>
          <w:sz w:val="28"/>
          <w:szCs w:val="28"/>
        </w:rPr>
        <w:t xml:space="preserve"> устранением выявленных нарушений. </w:t>
      </w:r>
    </w:p>
    <w:p w:rsidR="00FA251D" w:rsidRPr="0069055B" w:rsidRDefault="00FA251D" w:rsidP="00FA251D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4.8. Результаты проверки в течение 3 рабочих дней со дня их окончания оформляются в виде акта (справки, письма), в котором отмечаются выявленные недостатки и предложения по их устранению.</w:t>
      </w:r>
    </w:p>
    <w:p w:rsidR="00FA251D" w:rsidRPr="0069055B" w:rsidRDefault="00FA251D" w:rsidP="00FA251D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4.9.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Федерации. </w:t>
      </w:r>
    </w:p>
    <w:p w:rsidR="00FA251D" w:rsidRPr="0069055B" w:rsidRDefault="00FA251D" w:rsidP="00FA251D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Персональная ответственность специалистов закрепляется в их должностной инструкции.</w:t>
      </w:r>
    </w:p>
    <w:p w:rsidR="00FA251D" w:rsidRPr="0069055B" w:rsidRDefault="00FA251D" w:rsidP="00FA251D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4.10. Администрация</w:t>
      </w:r>
      <w:r w:rsidR="00725124" w:rsidRPr="0069055B">
        <w:rPr>
          <w:color w:val="000000" w:themeColor="text1"/>
          <w:sz w:val="28"/>
          <w:szCs w:val="28"/>
        </w:rPr>
        <w:t xml:space="preserve"> Кольчугинского муниципального округа Владимирской области</w:t>
      </w:r>
      <w:r w:rsidRPr="0069055B">
        <w:rPr>
          <w:color w:val="000000" w:themeColor="text1"/>
          <w:sz w:val="28"/>
          <w:szCs w:val="28"/>
        </w:rPr>
        <w:t xml:space="preserve"> может проводить с участием представителей общественности опросы, форумы и анкетирование заявителей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Регламентом.</w:t>
      </w:r>
    </w:p>
    <w:p w:rsidR="00FA251D" w:rsidRPr="0069055B" w:rsidRDefault="00FA251D" w:rsidP="00FA251D">
      <w:pPr>
        <w:jc w:val="both"/>
        <w:rPr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center"/>
        <w:rPr>
          <w:b/>
          <w:color w:val="000000" w:themeColor="text1"/>
          <w:sz w:val="28"/>
          <w:szCs w:val="28"/>
        </w:rPr>
      </w:pPr>
      <w:r w:rsidRPr="0069055B">
        <w:rPr>
          <w:b/>
          <w:color w:val="000000" w:themeColor="text1"/>
          <w:sz w:val="28"/>
          <w:szCs w:val="28"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FA251D" w:rsidRPr="0069055B" w:rsidRDefault="00FA251D" w:rsidP="00FA251D">
      <w:pPr>
        <w:jc w:val="center"/>
        <w:rPr>
          <w:b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tabs>
          <w:tab w:val="left" w:pos="1080"/>
        </w:tabs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5.1. Заявитель имеет право обратиться с жалобой на нарушение порядка предоставления муниципальной услуги, в том числе в следующих случаях: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нарушение срока регистрации запроса заявителя о предоставлении муниципальной услуги;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нарушение срока предоставления муниципальной услуги;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требование у заявителя документов или информации, либо осуществления действий, представление или осуществление которых  не предусмотрено для предоставления муниципальной услуги настоящим административным регламентом;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отказ в приёме документов, предоставление которых предусмотрено настоящим административным регламентом;</w:t>
      </w:r>
    </w:p>
    <w:p w:rsidR="00FA251D" w:rsidRPr="0069055B" w:rsidRDefault="00FA251D" w:rsidP="00FA251D">
      <w:pPr>
        <w:ind w:firstLine="720"/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69055B">
        <w:rPr>
          <w:color w:val="000000" w:themeColor="text1"/>
          <w:sz w:val="28"/>
          <w:szCs w:val="28"/>
        </w:rPr>
        <w:t>- отказ в предоставлении муниципальной услуги по основаниям, которые не предусмотрены настоящим административным регламентом;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69055B">
        <w:rPr>
          <w:color w:val="000000" w:themeColor="text1"/>
          <w:sz w:val="28"/>
          <w:szCs w:val="28"/>
        </w:rPr>
        <w:t>- отказ специалист</w:t>
      </w:r>
      <w:r w:rsidR="00923BE1" w:rsidRPr="0069055B">
        <w:rPr>
          <w:color w:val="000000" w:themeColor="text1"/>
          <w:sz w:val="28"/>
          <w:szCs w:val="28"/>
        </w:rPr>
        <w:t>ов</w:t>
      </w:r>
      <w:r w:rsidRPr="0069055B">
        <w:rPr>
          <w:color w:val="000000" w:themeColor="text1"/>
          <w:sz w:val="28"/>
          <w:szCs w:val="28"/>
        </w:rPr>
        <w:t xml:space="preserve"> Учреждения, ответственного за предоставление муниципальной услуги,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- требования у заявителя представления документов или информации, отсутствие и (или) недостоверность которых не указывались при первоначальном отказе в приёме документов, необходимых для предоставления муниципальной </w:t>
      </w:r>
      <w:r w:rsidRPr="0069055B">
        <w:rPr>
          <w:color w:val="000000" w:themeColor="text1"/>
          <w:sz w:val="28"/>
          <w:szCs w:val="28"/>
        </w:rPr>
        <w:lastRenderedPageBreak/>
        <w:t>услуги, либо в предоставлении  муниципальной услуги, за исключением случаев, предусмотренного подразделом 2.7. настоящего Регламента;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приостановление предоставления муниципальной услуги, если основания не предусмотрены настоящим Регламентом.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5.2. Жалоба может быть направлена по почте, с использованием информационно-телекоммуникационной сети «Интернет», официального сайта </w:t>
      </w:r>
      <w:r w:rsidR="00C4621D" w:rsidRPr="0069055B">
        <w:rPr>
          <w:color w:val="000000" w:themeColor="text1"/>
          <w:sz w:val="28"/>
          <w:szCs w:val="28"/>
        </w:rPr>
        <w:t xml:space="preserve">администрации  Кольчугинского муниципального округа Владимирской области </w:t>
      </w:r>
      <w:hyperlink r:id="rId16" w:history="1">
        <w:r w:rsidRPr="0069055B">
          <w:rPr>
            <w:rStyle w:val="a6"/>
            <w:color w:val="000000" w:themeColor="text1"/>
          </w:rPr>
          <w:t>www.raion.kolchadm.ru</w:t>
        </w:r>
      </w:hyperlink>
      <w:r w:rsidRPr="0069055B">
        <w:rPr>
          <w:color w:val="000000" w:themeColor="text1"/>
          <w:sz w:val="28"/>
          <w:szCs w:val="28"/>
        </w:rPr>
        <w:t>, официального сайта - 33.mfc.ru, а также может быть принята при личном приёме Заявителя.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5.3. Жалоба должна содержать: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решение и действия (бездействие) которого обжалуются;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69055B">
        <w:rPr>
          <w:color w:val="000000" w:themeColor="text1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23BE1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</w:t>
      </w:r>
      <w:r w:rsidR="00923BE1" w:rsidRPr="0069055B">
        <w:rPr>
          <w:color w:val="000000" w:themeColor="text1"/>
          <w:sz w:val="28"/>
          <w:szCs w:val="28"/>
        </w:rPr>
        <w:t>авляющего муниципальную услугу;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</w:t>
      </w:r>
      <w:r w:rsidR="00D55381" w:rsidRPr="0069055B">
        <w:rPr>
          <w:color w:val="000000" w:themeColor="text1"/>
          <w:sz w:val="28"/>
          <w:szCs w:val="28"/>
        </w:rPr>
        <w:t xml:space="preserve">услугу. </w:t>
      </w:r>
      <w:r w:rsidRPr="0069055B">
        <w:rPr>
          <w:color w:val="000000" w:themeColor="text1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5.4. </w:t>
      </w:r>
      <w:proofErr w:type="gramStart"/>
      <w:r w:rsidRPr="0069055B">
        <w:rPr>
          <w:color w:val="000000" w:themeColor="text1"/>
          <w:sz w:val="28"/>
          <w:szCs w:val="28"/>
        </w:rPr>
        <w:t>Жалоба, поступившая в Учреждение, подлежит рассмотрению в течение 15 (пятнадцати) рабочих дней со дня её регистрации, а в случае обжалования отказа органа, предоставляющего муниципальную услугу,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её регистрации.</w:t>
      </w:r>
      <w:proofErr w:type="gramEnd"/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5.5. По результатам рассмотрения жалобы начальник Учреждения принимает одно из следующих решений: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69055B">
        <w:rPr>
          <w:color w:val="000000" w:themeColor="text1"/>
          <w:sz w:val="28"/>
          <w:szCs w:val="28"/>
        </w:rPr>
        <w:t>- удовлетворяет жалобу, в том числе в форме отмены принятого решения, исп</w:t>
      </w:r>
      <w:r w:rsidR="00D55381" w:rsidRPr="0069055B">
        <w:rPr>
          <w:color w:val="000000" w:themeColor="text1"/>
          <w:sz w:val="28"/>
          <w:szCs w:val="28"/>
        </w:rPr>
        <w:t>равления допущенных специалистами</w:t>
      </w:r>
      <w:r w:rsidRPr="0069055B">
        <w:rPr>
          <w:color w:val="000000" w:themeColor="text1"/>
          <w:sz w:val="28"/>
          <w:szCs w:val="28"/>
        </w:rPr>
        <w:t>, осуществляющим</w:t>
      </w:r>
      <w:r w:rsidR="00D55381" w:rsidRPr="0069055B">
        <w:rPr>
          <w:color w:val="000000" w:themeColor="text1"/>
          <w:sz w:val="28"/>
          <w:szCs w:val="28"/>
        </w:rPr>
        <w:t>и</w:t>
      </w:r>
      <w:r w:rsidRPr="0069055B">
        <w:rPr>
          <w:color w:val="000000" w:themeColor="text1"/>
          <w:sz w:val="28"/>
          <w:szCs w:val="28"/>
        </w:rPr>
        <w:t xml:space="preserve"> предоставление муниципальной услуги,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Владимирской области, муниципальными правовыми актами, а также в иных формах;</w:t>
      </w:r>
      <w:proofErr w:type="gramEnd"/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- отказывает в удовлетворении жалобы.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5.6. Не позднее дня, следующего за днём принятия решения, указанного в пункте 5.5.,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5.7. </w:t>
      </w:r>
      <w:proofErr w:type="gramStart"/>
      <w:r w:rsidRPr="0069055B">
        <w:rPr>
          <w:color w:val="000000" w:themeColor="text1"/>
          <w:sz w:val="28"/>
          <w:szCs w:val="28"/>
        </w:rPr>
        <w:t xml:space="preserve">В случае признания жалобы подлежащей удовлетворению в ответе заявителю, указанном в пункте 5.6. настоящего раздела, даётся информация о действиях, осуществляемых Учреждением, предоставляющим муниципальную </w:t>
      </w:r>
      <w:r w:rsidRPr="0069055B">
        <w:rPr>
          <w:color w:val="000000" w:themeColor="text1"/>
          <w:sz w:val="28"/>
          <w:szCs w:val="28"/>
        </w:rPr>
        <w:lastRenderedPageBreak/>
        <w:t>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услуги.</w:t>
      </w:r>
      <w:proofErr w:type="gramEnd"/>
    </w:p>
    <w:p w:rsidR="00FA251D" w:rsidRPr="0069055B" w:rsidRDefault="00FA251D" w:rsidP="00FA251D">
      <w:pPr>
        <w:ind w:firstLine="720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>5.8. В случае признания жалобы, не подлежащей удовлетворению в ответе заявителю, указанном в пункте 5.6.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A251D" w:rsidRPr="0069055B" w:rsidRDefault="00FA251D" w:rsidP="00FA251D">
      <w:pPr>
        <w:ind w:firstLine="708"/>
        <w:jc w:val="both"/>
        <w:rPr>
          <w:color w:val="000000" w:themeColor="text1"/>
          <w:sz w:val="28"/>
          <w:szCs w:val="28"/>
        </w:rPr>
      </w:pPr>
      <w:r w:rsidRPr="0069055B">
        <w:rPr>
          <w:color w:val="000000" w:themeColor="text1"/>
          <w:sz w:val="28"/>
          <w:szCs w:val="28"/>
        </w:rPr>
        <w:t xml:space="preserve">5.9. В случае установления в ходе или по результатам </w:t>
      </w:r>
      <w:proofErr w:type="gramStart"/>
      <w:r w:rsidRPr="0069055B">
        <w:rPr>
          <w:color w:val="000000" w:themeColor="text1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69055B">
        <w:rPr>
          <w:color w:val="000000" w:themeColor="text1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 в соответствии с частью 1 статьи 11.2. Федерального закона от 27.07.2010 № 210-ФЗ «Об организации предоставления государственных и муниципальных услуг», незамедлительно направляют имеющиеся материалы в органы прокуратуры.</w:t>
      </w:r>
    </w:p>
    <w:p w:rsidR="00FA251D" w:rsidRPr="0069055B" w:rsidRDefault="00FA251D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FA251D" w:rsidRPr="0069055B" w:rsidRDefault="00FA251D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725124" w:rsidRPr="0069055B" w:rsidRDefault="00725124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725124" w:rsidRPr="0069055B" w:rsidRDefault="00725124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725124" w:rsidRPr="0069055B" w:rsidRDefault="00725124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725124" w:rsidRPr="0069055B" w:rsidRDefault="00725124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725124" w:rsidRPr="0069055B" w:rsidRDefault="00725124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725124" w:rsidRPr="0069055B" w:rsidRDefault="00725124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725124" w:rsidRPr="0069055B" w:rsidRDefault="00725124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725124" w:rsidRPr="0069055B" w:rsidRDefault="00725124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725124" w:rsidRPr="0069055B" w:rsidRDefault="00725124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725124" w:rsidRPr="0069055B" w:rsidRDefault="00725124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725124" w:rsidRPr="0069055B" w:rsidRDefault="00725124" w:rsidP="00FA251D">
      <w:pPr>
        <w:jc w:val="right"/>
        <w:rPr>
          <w:rFonts w:eastAsia="Calibri"/>
          <w:color w:val="000000" w:themeColor="text1"/>
          <w:sz w:val="28"/>
          <w:szCs w:val="28"/>
        </w:rPr>
      </w:pPr>
    </w:p>
    <w:p w:rsidR="00725124" w:rsidRDefault="00725124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41501D" w:rsidRDefault="0041501D" w:rsidP="00FA251D">
      <w:pPr>
        <w:jc w:val="right"/>
        <w:rPr>
          <w:rFonts w:eastAsia="Calibri"/>
          <w:sz w:val="28"/>
          <w:szCs w:val="28"/>
        </w:rPr>
      </w:pPr>
    </w:p>
    <w:p w:rsidR="00725124" w:rsidRDefault="00725124" w:rsidP="00FA251D">
      <w:pPr>
        <w:jc w:val="right"/>
        <w:rPr>
          <w:rFonts w:eastAsia="Calibri"/>
          <w:sz w:val="28"/>
          <w:szCs w:val="28"/>
        </w:rPr>
      </w:pPr>
    </w:p>
    <w:p w:rsidR="00725124" w:rsidRDefault="00725124" w:rsidP="00FA251D">
      <w:pPr>
        <w:jc w:val="right"/>
        <w:rPr>
          <w:rFonts w:eastAsia="Calibri"/>
          <w:sz w:val="28"/>
          <w:szCs w:val="28"/>
        </w:rPr>
      </w:pPr>
    </w:p>
    <w:p w:rsidR="00725124" w:rsidRDefault="00725124" w:rsidP="00FA251D">
      <w:pPr>
        <w:jc w:val="right"/>
        <w:rPr>
          <w:rFonts w:eastAsia="Calibri"/>
          <w:sz w:val="28"/>
          <w:szCs w:val="28"/>
        </w:rPr>
      </w:pPr>
    </w:p>
    <w:p w:rsidR="00725124" w:rsidRDefault="00725124" w:rsidP="00FA251D">
      <w:pPr>
        <w:jc w:val="right"/>
        <w:rPr>
          <w:rFonts w:eastAsia="Calibri"/>
          <w:sz w:val="28"/>
          <w:szCs w:val="28"/>
        </w:rPr>
      </w:pPr>
    </w:p>
    <w:p w:rsidR="00725124" w:rsidRDefault="00725124" w:rsidP="00FA251D">
      <w:pPr>
        <w:jc w:val="right"/>
        <w:rPr>
          <w:rFonts w:eastAsia="Calibri"/>
          <w:sz w:val="28"/>
          <w:szCs w:val="28"/>
        </w:rPr>
      </w:pPr>
    </w:p>
    <w:p w:rsidR="00FA251D" w:rsidRDefault="00FA251D" w:rsidP="00FA251D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№ 1</w:t>
      </w:r>
    </w:p>
    <w:p w:rsidR="00FA251D" w:rsidRDefault="00FA251D" w:rsidP="00FA251D">
      <w:pPr>
        <w:ind w:firstLine="72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административному регламенту</w:t>
      </w:r>
    </w:p>
    <w:p w:rsidR="00FA251D" w:rsidRDefault="00FA251D" w:rsidP="00FA25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1501D" w:rsidRDefault="00FA251D" w:rsidP="0041501D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МКУ </w:t>
      </w:r>
      <w:r w:rsidR="00725124">
        <w:rPr>
          <w:rFonts w:ascii="Times New Roman" w:hAnsi="Times New Roman" w:cs="Times New Roman"/>
          <w:sz w:val="28"/>
          <w:szCs w:val="28"/>
        </w:rPr>
        <w:t xml:space="preserve">КМО ВО </w:t>
      </w:r>
    </w:p>
    <w:p w:rsidR="0041501D" w:rsidRDefault="00FA251D" w:rsidP="0041501D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1501D" w:rsidRPr="0041501D">
        <w:rPr>
          <w:rFonts w:ascii="Times New Roman" w:hAnsi="Times New Roman" w:cs="Times New Roman"/>
          <w:sz w:val="28"/>
          <w:szCs w:val="28"/>
        </w:rPr>
        <w:t>Управление строительства, архитектуры</w:t>
      </w:r>
    </w:p>
    <w:p w:rsidR="00FA251D" w:rsidRDefault="0041501D" w:rsidP="0041501D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41501D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</w:t>
      </w:r>
      <w:r w:rsidR="00FA251D">
        <w:rPr>
          <w:rFonts w:ascii="Times New Roman" w:hAnsi="Times New Roman" w:cs="Times New Roman"/>
          <w:sz w:val="28"/>
          <w:szCs w:val="28"/>
        </w:rPr>
        <w:t>»</w:t>
      </w:r>
    </w:p>
    <w:p w:rsidR="00FA251D" w:rsidRDefault="00FA251D" w:rsidP="00FA251D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</w:t>
      </w:r>
    </w:p>
    <w:p w:rsidR="00FA251D" w:rsidRDefault="00FA251D" w:rsidP="00FA251D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юр. адрес:__________________________</w:t>
      </w:r>
    </w:p>
    <w:p w:rsidR="00FA251D" w:rsidRDefault="00FA251D" w:rsidP="00FA251D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A251D" w:rsidRDefault="00FA251D" w:rsidP="00FA251D">
      <w:pPr>
        <w:pStyle w:val="HTML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телефон:__________________________</w:t>
      </w:r>
    </w:p>
    <w:p w:rsidR="00FA251D" w:rsidRDefault="00FA251D" w:rsidP="00FA251D">
      <w:pPr>
        <w:pStyle w:val="HTML"/>
        <w:jc w:val="both"/>
        <w:rPr>
          <w:sz w:val="28"/>
          <w:szCs w:val="28"/>
        </w:rPr>
      </w:pPr>
    </w:p>
    <w:p w:rsidR="00FA251D" w:rsidRDefault="00FA251D" w:rsidP="00FA251D">
      <w:pPr>
        <w:pStyle w:val="HTML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FA251D" w:rsidRDefault="00FA251D" w:rsidP="00FA251D">
      <w:pPr>
        <w:pStyle w:val="HTML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выдачу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установку и эксплуатацию</w:t>
      </w:r>
    </w:p>
    <w:p w:rsidR="00FA251D" w:rsidRDefault="00FA251D" w:rsidP="00FA251D">
      <w:pPr>
        <w:pStyle w:val="HTML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рекламной конструкции</w:t>
      </w:r>
    </w:p>
    <w:p w:rsidR="00FA251D" w:rsidRDefault="00FA251D" w:rsidP="00FA251D">
      <w:pPr>
        <w:pStyle w:val="HTML"/>
        <w:jc w:val="center"/>
        <w:rPr>
          <w:sz w:val="28"/>
          <w:szCs w:val="28"/>
        </w:rPr>
      </w:pPr>
    </w:p>
    <w:p w:rsidR="00FA251D" w:rsidRDefault="00FA251D" w:rsidP="00FA251D">
      <w:pPr>
        <w:pStyle w:val="HTML"/>
        <w:ind w:left="-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A251D" w:rsidRDefault="00FA251D" w:rsidP="00FA251D">
      <w:pPr>
        <w:pStyle w:val="HTML"/>
        <w:ind w:left="-567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заявителя)</w:t>
      </w:r>
    </w:p>
    <w:p w:rsidR="00FA251D" w:rsidRDefault="00FA251D" w:rsidP="00FA251D">
      <w:pPr>
        <w:pStyle w:val="HTML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лице ___________________________________________________,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(должность, Ф.И.О.)</w:t>
      </w:r>
    </w:p>
    <w:p w:rsidR="00FA251D" w:rsidRDefault="00FA251D" w:rsidP="00FA251D">
      <w:pPr>
        <w:pStyle w:val="HTML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основании_____________________________________________, обращается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FA251D" w:rsidRDefault="00FA251D" w:rsidP="00FA251D">
      <w:pPr>
        <w:pStyle w:val="HTML"/>
        <w:ind w:left="-567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(документ, подтверждающий полномочия)</w:t>
      </w:r>
    </w:p>
    <w:p w:rsidR="00FA251D" w:rsidRDefault="00FA251D" w:rsidP="00FA251D">
      <w:pPr>
        <w:pStyle w:val="HTML"/>
        <w:ind w:left="-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просьбой выдатьразрешение   на  установку  и  эксплуатацию  рекламной  конструкции  срокомдействия _________________________. Рекламная конструкция предназначена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A251D" w:rsidRDefault="00FA251D" w:rsidP="00FA251D">
      <w:pPr>
        <w:pStyle w:val="HTML"/>
        <w:ind w:left="-567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(оказания услуг по распространению наружной рекламы или рекламы собственныхтоваров и услуг)</w:t>
      </w:r>
    </w:p>
    <w:p w:rsidR="00FA251D" w:rsidRDefault="00FA251D" w:rsidP="00FA251D">
      <w:pPr>
        <w:pStyle w:val="HTML"/>
        <w:ind w:left="-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имеет следующие характеристики: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rFonts w:ascii="Verdana" w:hAnsi="Verdana"/>
          <w:sz w:val="28"/>
          <w:szCs w:val="28"/>
        </w:rPr>
      </w:pPr>
    </w:p>
    <w:tbl>
      <w:tblPr>
        <w:tblW w:w="10200" w:type="dxa"/>
        <w:tblInd w:w="-5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39"/>
        <w:gridCol w:w="1414"/>
        <w:gridCol w:w="848"/>
        <w:gridCol w:w="1273"/>
        <w:gridCol w:w="707"/>
        <w:gridCol w:w="706"/>
        <w:gridCol w:w="3373"/>
        <w:gridCol w:w="40"/>
      </w:tblGrid>
      <w:tr w:rsidR="00FA251D" w:rsidTr="00FA251D">
        <w:trPr>
          <w:gridAfter w:val="1"/>
          <w:wAfter w:w="20" w:type="dxa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Тип рекламного объекта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Вид рекламного объекта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FA251D" w:rsidTr="00FA25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Параметры одной рекламной поверхности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 xml:space="preserve">Длина, </w:t>
            </w:r>
            <w:proofErr w:type="gramStart"/>
            <w:r>
              <w:t>м</w:t>
            </w:r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 xml:space="preserve">Высота, </w:t>
            </w:r>
            <w:proofErr w:type="gramStart"/>
            <w:r>
              <w:t>м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Количество поверхностей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FA251D" w:rsidTr="00FA25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Место размещения рекламной конструкции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улица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</w:pPr>
            <w:r>
              <w:t xml:space="preserve">дом </w:t>
            </w:r>
          </w:p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№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Дополнительно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FA251D" w:rsidTr="00FA251D">
        <w:trPr>
          <w:gridAfter w:val="1"/>
          <w:wAfter w:w="20" w:type="dxa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 xml:space="preserve">Характеристики имущества, к которому присоединяется </w:t>
            </w:r>
            <w:proofErr w:type="spellStart"/>
            <w:r>
              <w:t>рекламоноситель</w:t>
            </w:r>
            <w:proofErr w:type="spellEnd"/>
          </w:p>
        </w:tc>
        <w:tc>
          <w:tcPr>
            <w:tcW w:w="8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 xml:space="preserve">Вид имущества, к которому присоединяется </w:t>
            </w:r>
            <w:proofErr w:type="spellStart"/>
            <w:r>
              <w:t>рекламоноситель</w:t>
            </w:r>
            <w:proofErr w:type="spellEnd"/>
            <w:r>
              <w:t>:</w:t>
            </w:r>
          </w:p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____________________________________________________</w:t>
            </w:r>
          </w:p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(земельный участок, стена/крыша здания (жилого дома), опора, путепровод и т.д.)</w:t>
            </w:r>
          </w:p>
        </w:tc>
      </w:tr>
      <w:tr w:rsidR="00FA251D" w:rsidTr="00FA251D">
        <w:trPr>
          <w:gridAfter w:val="1"/>
          <w:wAfter w:w="20" w:type="dxa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251D" w:rsidRDefault="00FA251D">
            <w:pPr>
              <w:overflowPunct/>
              <w:autoSpaceDE/>
              <w:autoSpaceDN/>
              <w:adjustRightInd/>
              <w:rPr>
                <w:rFonts w:ascii="Verdana" w:hAnsi="Verdana"/>
              </w:rPr>
            </w:pPr>
          </w:p>
        </w:tc>
        <w:tc>
          <w:tcPr>
            <w:tcW w:w="8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Форма собственности на имущество, к которому присоединена рекламная конструкция ____________________________________________________</w:t>
            </w:r>
          </w:p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(государственная, муниципальная или иная)</w:t>
            </w:r>
          </w:p>
        </w:tc>
      </w:tr>
      <w:tr w:rsidR="00FA251D" w:rsidTr="00FA251D">
        <w:trPr>
          <w:gridAfter w:val="1"/>
          <w:wAfter w:w="20" w:type="dxa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251D" w:rsidRDefault="00FA251D">
            <w:pPr>
              <w:overflowPunct/>
              <w:autoSpaceDE/>
              <w:autoSpaceDN/>
              <w:adjustRightInd/>
              <w:rPr>
                <w:rFonts w:ascii="Verdana" w:hAnsi="Verdana"/>
              </w:rPr>
            </w:pPr>
          </w:p>
        </w:tc>
        <w:tc>
          <w:tcPr>
            <w:tcW w:w="8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 xml:space="preserve">Собственник имущества, к которому присоединяется </w:t>
            </w:r>
            <w:proofErr w:type="spellStart"/>
            <w:r>
              <w:t>рекламоноситель</w:t>
            </w:r>
            <w:proofErr w:type="spellEnd"/>
            <w:r>
              <w:t>:</w:t>
            </w:r>
          </w:p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____________________________________________________</w:t>
            </w:r>
          </w:p>
          <w:p w:rsidR="00FA251D" w:rsidRDefault="00FA251D">
            <w:pPr>
              <w:jc w:val="center"/>
            </w:pPr>
            <w:proofErr w:type="gramStart"/>
            <w:r>
              <w:t xml:space="preserve">(РФ, Владимирская обл., МО г. Кольчугино Кольчугинского района, </w:t>
            </w:r>
            <w:proofErr w:type="gramEnd"/>
          </w:p>
          <w:p w:rsidR="00FA251D" w:rsidRDefault="00FA251D">
            <w:pPr>
              <w:jc w:val="center"/>
              <w:rPr>
                <w:rFonts w:ascii="Verdana" w:hAnsi="Verdana"/>
              </w:rPr>
            </w:pPr>
            <w:proofErr w:type="gramStart"/>
            <w:r>
              <w:t>МО Кольчугинский район, юридическое лицо, физическое лицо)</w:t>
            </w:r>
            <w:proofErr w:type="gramEnd"/>
          </w:p>
        </w:tc>
      </w:tr>
      <w:tr w:rsidR="00FA251D" w:rsidTr="00FA251D">
        <w:trPr>
          <w:gridAfter w:val="1"/>
          <w:wAfter w:w="20" w:type="dxa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251D" w:rsidRDefault="00FA251D">
            <w:pPr>
              <w:overflowPunct/>
              <w:autoSpaceDE/>
              <w:autoSpaceDN/>
              <w:adjustRightInd/>
              <w:rPr>
                <w:rFonts w:ascii="Verdana" w:hAnsi="Verdana"/>
              </w:rPr>
            </w:pPr>
          </w:p>
        </w:tc>
        <w:tc>
          <w:tcPr>
            <w:tcW w:w="8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t>Лицо, уполномоченное собственником принимать решение о размещении рекламы и заключать договор на установку и эксплуатацию конструкции ____________________________________________________</w:t>
            </w:r>
          </w:p>
          <w:p w:rsidR="00FA251D" w:rsidRDefault="00FA251D">
            <w:pPr>
              <w:jc w:val="center"/>
              <w:rPr>
                <w:rFonts w:ascii="Verdana" w:hAnsi="Verdana"/>
              </w:rPr>
            </w:pPr>
            <w:r>
              <w:lastRenderedPageBreak/>
              <w:t>(управляющая компания, арендатор, эксплуатирующая организация и т.д.)</w:t>
            </w:r>
          </w:p>
        </w:tc>
      </w:tr>
    </w:tbl>
    <w:p w:rsidR="00FA251D" w:rsidRDefault="00FA251D" w:rsidP="00FA251D">
      <w:pPr>
        <w:pStyle w:val="HTM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HTML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Способ получения документов: __________________________________________________.</w:t>
      </w:r>
    </w:p>
    <w:p w:rsidR="00FA251D" w:rsidRDefault="00FA251D" w:rsidP="00FA251D">
      <w:pPr>
        <w:pStyle w:val="HTML"/>
        <w:ind w:left="-567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(лично, по почте, по электронной почте)</w:t>
      </w:r>
    </w:p>
    <w:p w:rsidR="00FA251D" w:rsidRDefault="00FA251D" w:rsidP="00FA251D">
      <w:pPr>
        <w:pStyle w:val="HTML"/>
        <w:ind w:left="-567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HTML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Заявитель:</w:t>
      </w:r>
    </w:p>
    <w:p w:rsidR="00FA251D" w:rsidRDefault="00FA251D" w:rsidP="00FA251D">
      <w:pPr>
        <w:pStyle w:val="HTML"/>
        <w:ind w:left="-567"/>
        <w:rPr>
          <w:sz w:val="26"/>
          <w:szCs w:val="26"/>
        </w:rPr>
      </w:pPr>
    </w:p>
    <w:p w:rsidR="00FA251D" w:rsidRDefault="00FA251D" w:rsidP="00FA251D">
      <w:pPr>
        <w:pStyle w:val="HTML"/>
        <w:ind w:left="-567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              ________________                   _____________________</w:t>
      </w:r>
    </w:p>
    <w:p w:rsidR="00FA251D" w:rsidRDefault="00FA251D" w:rsidP="00FA251D">
      <w:pPr>
        <w:pStyle w:val="HTML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должность                                                подпись                                                расшифровка подписи</w:t>
      </w:r>
    </w:p>
    <w:p w:rsidR="00FA251D" w:rsidRDefault="00FA251D" w:rsidP="00FA251D">
      <w:pPr>
        <w:pStyle w:val="HTML"/>
        <w:ind w:left="-567"/>
        <w:rPr>
          <w:rFonts w:ascii="Times New Roman" w:hAnsi="Times New Roman" w:cs="Times New Roman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E955D5" w:rsidRDefault="00E955D5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E955D5" w:rsidRDefault="00E955D5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E955D5" w:rsidRDefault="00E955D5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E955D5" w:rsidRDefault="00E955D5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E955D5" w:rsidRDefault="00E955D5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E955D5" w:rsidRDefault="00E955D5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E955D5" w:rsidRDefault="00E955D5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E955D5" w:rsidRDefault="00E955D5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2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overflowPunct/>
        <w:autoSpaceDE/>
        <w:adjustRightInd/>
        <w:jc w:val="both"/>
        <w:rPr>
          <w:rFonts w:ascii="Verdana" w:hAnsi="Verdana"/>
          <w:sz w:val="21"/>
          <w:szCs w:val="21"/>
        </w:rPr>
      </w:pPr>
      <w:r>
        <w:t> 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overflowPunct/>
        <w:autoSpaceDE/>
        <w:adjustRightInd/>
        <w:jc w:val="center"/>
      </w:pPr>
      <w:r>
        <w:t>РАЗРЕШЕНИЕ № ______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overflowPunct/>
        <w:autoSpaceDE/>
        <w:adjustRightInd/>
        <w:jc w:val="center"/>
        <w:rPr>
          <w:rFonts w:ascii="Verdana" w:hAnsi="Verdana"/>
          <w:sz w:val="21"/>
          <w:szCs w:val="21"/>
        </w:rPr>
      </w:pPr>
      <w:r>
        <w:t>НА УСТАНОВКУ И ЭКСПЛУАТАЦИЮ РЕКЛАМНОЙ КОНСТРУКЦИИ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«_____»_______20___г.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725124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Администрация Кольчугинского </w:t>
      </w:r>
      <w:r w:rsidR="00725124">
        <w:rPr>
          <w:bCs/>
          <w:sz w:val="28"/>
          <w:szCs w:val="28"/>
        </w:rPr>
        <w:t xml:space="preserve">муниципального округа Владимирской области  </w:t>
      </w:r>
      <w:r>
        <w:rPr>
          <w:bCs/>
          <w:sz w:val="28"/>
          <w:szCs w:val="28"/>
        </w:rPr>
        <w:t>предоставляет право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FA251D" w:rsidRDefault="00FA251D" w:rsidP="00FA251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(наименование владельца рекламной конструкции)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установить и эксплуатировать рекламную конструкцию, имеющую следующие характеристики: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overflowPunct/>
        <w:autoSpaceDE/>
        <w:adjustRightInd/>
        <w:jc w:val="both"/>
        <w:rPr>
          <w:rFonts w:ascii="Verdana" w:hAnsi="Verdana"/>
          <w:sz w:val="21"/>
          <w:szCs w:val="21"/>
        </w:rPr>
      </w:pPr>
      <w:r>
        <w:t> </w:t>
      </w:r>
    </w:p>
    <w:tbl>
      <w:tblPr>
        <w:tblW w:w="9629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1786"/>
        <w:gridCol w:w="2060"/>
        <w:gridCol w:w="415"/>
        <w:gridCol w:w="2063"/>
        <w:gridCol w:w="912"/>
        <w:gridCol w:w="347"/>
        <w:gridCol w:w="1622"/>
        <w:gridCol w:w="424"/>
      </w:tblGrid>
      <w:tr w:rsidR="00FA251D" w:rsidTr="00FA251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Тип рекламной конструкции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Вид рекламной конструкции</w:t>
            </w:r>
          </w:p>
        </w:tc>
        <w:tc>
          <w:tcPr>
            <w:tcW w:w="2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</w:tr>
      <w:tr w:rsidR="00FA251D" w:rsidTr="00FA251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Параметры одной рекламной поверхности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 xml:space="preserve">Длина, </w:t>
            </w:r>
            <w:proofErr w:type="gramStart"/>
            <w:r>
              <w:t>м</w:t>
            </w:r>
            <w:proofErr w:type="gramEnd"/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 xml:space="preserve">Высота, </w:t>
            </w:r>
            <w:proofErr w:type="gramStart"/>
            <w:r>
              <w:t>м</w:t>
            </w:r>
            <w:proofErr w:type="gramEnd"/>
          </w:p>
        </w:tc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Кол-во поверхностей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</w:tr>
      <w:tr w:rsidR="00FA251D" w:rsidTr="00FA251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Место установки рекламной конструкции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улица</w:t>
            </w:r>
          </w:p>
        </w:tc>
        <w:tc>
          <w:tcPr>
            <w:tcW w:w="2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дом N</w:t>
            </w:r>
          </w:p>
        </w:tc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Дополнительно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</w:tr>
      <w:tr w:rsidR="00FA251D" w:rsidTr="00FA251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 xml:space="preserve">Форма собственности на имущество, к которому присоединяется </w:t>
            </w:r>
            <w:proofErr w:type="spellStart"/>
            <w:r>
              <w:t>рекламоноситель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Государственная/ муниципальная/ частная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Собственник /владелец имущества, к которому присоединена рекламная конструкция</w:t>
            </w:r>
          </w:p>
        </w:tc>
        <w:tc>
          <w:tcPr>
            <w:tcW w:w="2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РФ/ Владимирская обл./ МО г. Кольчугино Кольчугинского района/ МО Кольчугинский район/юридическое лицо/ физическое лицо</w:t>
            </w:r>
          </w:p>
        </w:tc>
      </w:tr>
      <w:tr w:rsidR="00FA251D" w:rsidTr="00FA251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Назначение рекламной конструкции</w:t>
            </w:r>
          </w:p>
        </w:tc>
        <w:tc>
          <w:tcPr>
            <w:tcW w:w="78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Реклама собственных товаров, услуг / оказание услуг по распространению наружной рекламы</w:t>
            </w:r>
          </w:p>
        </w:tc>
      </w:tr>
    </w:tbl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overflowPunct/>
        <w:autoSpaceDE/>
        <w:adjustRightInd/>
        <w:jc w:val="both"/>
        <w:rPr>
          <w:rFonts w:ascii="Verdana" w:hAnsi="Verdana"/>
          <w:sz w:val="21"/>
          <w:szCs w:val="21"/>
        </w:rPr>
      </w:pPr>
      <w:r>
        <w:t> </w:t>
      </w:r>
    </w:p>
    <w:tbl>
      <w:tblPr>
        <w:tblW w:w="906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4794"/>
        <w:gridCol w:w="60"/>
        <w:gridCol w:w="1362"/>
        <w:gridCol w:w="2844"/>
      </w:tblGrid>
      <w:tr w:rsidR="00FA251D" w:rsidTr="00FA251D">
        <w:tc>
          <w:tcPr>
            <w:tcW w:w="0" w:type="auto"/>
            <w:gridSpan w:val="4"/>
            <w:hideMark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>Основания выдачи разрешения: ______________________________________________.</w:t>
            </w:r>
          </w:p>
        </w:tc>
      </w:tr>
      <w:tr w:rsidR="00FA251D" w:rsidTr="00FA251D">
        <w:tc>
          <w:tcPr>
            <w:tcW w:w="0" w:type="auto"/>
            <w:gridSpan w:val="4"/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</w:tr>
      <w:tr w:rsidR="00FA251D" w:rsidTr="00FA251D">
        <w:tc>
          <w:tcPr>
            <w:tcW w:w="0" w:type="auto"/>
            <w:gridSpan w:val="4"/>
            <w:hideMark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 xml:space="preserve">Срок действия разрешения </w:t>
            </w:r>
            <w:proofErr w:type="gramStart"/>
            <w:r>
              <w:t>с</w:t>
            </w:r>
            <w:proofErr w:type="gramEnd"/>
            <w:r>
              <w:t xml:space="preserve"> «___» _________ ______ по «___»___________ _________.</w:t>
            </w:r>
          </w:p>
        </w:tc>
      </w:tr>
      <w:tr w:rsidR="00FA251D" w:rsidTr="00FA251D">
        <w:tc>
          <w:tcPr>
            <w:tcW w:w="0" w:type="auto"/>
            <w:gridSpan w:val="4"/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</w:tr>
      <w:tr w:rsidR="00FA251D" w:rsidTr="00FA251D">
        <w:tc>
          <w:tcPr>
            <w:tcW w:w="0" w:type="auto"/>
            <w:gridSpan w:val="4"/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</w:tr>
      <w:tr w:rsidR="00FA251D" w:rsidTr="00FA251D">
        <w:tc>
          <w:tcPr>
            <w:tcW w:w="0" w:type="auto"/>
            <w:hideMark/>
          </w:tcPr>
          <w:p w:rsidR="00FA251D" w:rsidRDefault="00C4621D" w:rsidP="00C462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 xml:space="preserve">Зам. главы </w:t>
            </w:r>
            <w:r w:rsidRPr="00C4621D">
              <w:t>администрации  Кольчугинского муниципального округа Владимирской области</w:t>
            </w:r>
            <w:r w:rsidR="00FA251D">
              <w:t>по жизнеобеспечению</w:t>
            </w:r>
          </w:p>
        </w:tc>
        <w:tc>
          <w:tcPr>
            <w:tcW w:w="0" w:type="auto"/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2844" w:type="dxa"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</w:p>
          <w:p w:rsidR="00FA251D" w:rsidRDefault="00FA251D">
            <w:pPr>
              <w:jc w:val="center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Verdana" w:hAnsi="Verdana"/>
                <w:sz w:val="21"/>
                <w:szCs w:val="21"/>
              </w:rPr>
              <w:t>________________</w:t>
            </w:r>
          </w:p>
        </w:tc>
      </w:tr>
      <w:tr w:rsidR="00FA251D" w:rsidTr="00FA251D">
        <w:tc>
          <w:tcPr>
            <w:tcW w:w="0" w:type="auto"/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0" w:type="auto"/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1362" w:type="dxa"/>
            <w:tcBorders>
              <w:top w:val="single" w:sz="8" w:space="0" w:color="000000"/>
              <w:left w:val="nil"/>
              <w:bottom w:val="nil"/>
              <w:right w:val="nil"/>
            </w:tcBorders>
            <w:hideMark/>
          </w:tcPr>
          <w:p w:rsidR="00FA251D" w:rsidRDefault="00FA251D">
            <w:pPr>
              <w:overflowPunct/>
              <w:autoSpaceDE/>
              <w:adjustRightInd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844" w:type="dxa"/>
            <w:hideMark/>
          </w:tcPr>
          <w:p w:rsidR="00FA251D" w:rsidRDefault="00FA251D">
            <w:pPr>
              <w:tabs>
                <w:tab w:val="center" w:pos="1648"/>
              </w:tabs>
              <w:overflowPunct/>
              <w:autoSpaceDE/>
              <w:adjustRightInd/>
              <w:rPr>
                <w:rFonts w:ascii="Verdana" w:hAnsi="Verdana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ab/>
              <w:t>(инициалы, фамилия)</w:t>
            </w:r>
          </w:p>
        </w:tc>
      </w:tr>
    </w:tbl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М.п.</w:t>
      </w:r>
    </w:p>
    <w:p w:rsidR="00944910" w:rsidRDefault="00944910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944910" w:rsidRDefault="00944910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487C58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</w:t>
      </w:r>
      <w:r w:rsidR="00FA251D">
        <w:rPr>
          <w:bCs/>
          <w:sz w:val="28"/>
          <w:szCs w:val="28"/>
        </w:rPr>
        <w:t>риложение № 3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 №_____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ОБ ОТКАЗЕ В ВЫДАЧЕ РАЗРЕШЕНИЯ НА УСТАНОВКУ И ЭКСПЛУАТАЦИЮ РЕКЛАМНОЙ КОНСТРУКЦИИ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«_____»______ 20___г.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Кольчугинского</w:t>
      </w:r>
      <w:r w:rsidR="00487C58">
        <w:rPr>
          <w:bCs/>
          <w:sz w:val="28"/>
          <w:szCs w:val="28"/>
        </w:rPr>
        <w:t xml:space="preserve"> муниципального округа Владимирской области</w:t>
      </w:r>
      <w:r>
        <w:rPr>
          <w:bCs/>
          <w:sz w:val="28"/>
          <w:szCs w:val="28"/>
        </w:rPr>
        <w:t>, рассмотрев заявление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FA251D" w:rsidRDefault="00FA251D" w:rsidP="00FA251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(наименование владельца рекламной конструкции)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выдачу </w:t>
      </w:r>
      <w:proofErr w:type="gramStart"/>
      <w:r>
        <w:rPr>
          <w:bCs/>
          <w:sz w:val="28"/>
          <w:szCs w:val="28"/>
        </w:rPr>
        <w:t>разрешения</w:t>
      </w:r>
      <w:proofErr w:type="gramEnd"/>
      <w:r>
        <w:rPr>
          <w:bCs/>
          <w:sz w:val="28"/>
          <w:szCs w:val="28"/>
        </w:rPr>
        <w:t xml:space="preserve"> на установку и эксплуатацию рекламной конструкции, имеющую следующие характеристики: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overflowPunct/>
        <w:autoSpaceDE/>
        <w:adjustRightInd/>
        <w:jc w:val="both"/>
        <w:rPr>
          <w:rFonts w:ascii="Verdana" w:hAnsi="Verdana"/>
          <w:sz w:val="21"/>
          <w:szCs w:val="21"/>
        </w:rPr>
      </w:pPr>
      <w:r>
        <w:t> </w:t>
      </w:r>
    </w:p>
    <w:tbl>
      <w:tblPr>
        <w:tblW w:w="9630" w:type="dxa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70"/>
        <w:gridCol w:w="876"/>
        <w:gridCol w:w="911"/>
        <w:gridCol w:w="971"/>
        <w:gridCol w:w="449"/>
        <w:gridCol w:w="544"/>
        <w:gridCol w:w="1780"/>
        <w:gridCol w:w="629"/>
      </w:tblGrid>
      <w:tr w:rsidR="00FA251D" w:rsidTr="00FA251D">
        <w:tc>
          <w:tcPr>
            <w:tcW w:w="3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Тип рекламной конструкции</w:t>
            </w:r>
          </w:p>
        </w:tc>
        <w:tc>
          <w:tcPr>
            <w:tcW w:w="17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1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Вид рекламной конструкции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</w:tr>
      <w:tr w:rsidR="00FA251D" w:rsidTr="00FA251D">
        <w:tc>
          <w:tcPr>
            <w:tcW w:w="3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Параметры одной рекламной поверхности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 xml:space="preserve">Длина, </w:t>
            </w:r>
            <w:proofErr w:type="gramStart"/>
            <w:r>
              <w:t>м</w:t>
            </w:r>
            <w:proofErr w:type="gramEnd"/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 xml:space="preserve">Высота, </w:t>
            </w:r>
            <w:proofErr w:type="gramStart"/>
            <w:r>
              <w:t>м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>Кол-во поверхностей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</w:tr>
      <w:tr w:rsidR="00FA251D" w:rsidTr="00FA251D">
        <w:tc>
          <w:tcPr>
            <w:tcW w:w="3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Место установки рекламной конструкции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>улица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>дом N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>Дополнительно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</w:tr>
    </w:tbl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overflowPunct/>
        <w:autoSpaceDE/>
        <w:adjustRightInd/>
        <w:jc w:val="both"/>
        <w:rPr>
          <w:rFonts w:ascii="Verdana" w:hAnsi="Verdana"/>
          <w:sz w:val="21"/>
          <w:szCs w:val="21"/>
        </w:rPr>
      </w:pPr>
      <w:r>
        <w:t> </w:t>
      </w:r>
    </w:p>
    <w:tbl>
      <w:tblPr>
        <w:tblW w:w="9754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4091"/>
        <w:gridCol w:w="67"/>
        <w:gridCol w:w="1632"/>
        <w:gridCol w:w="3406"/>
        <w:gridCol w:w="558"/>
      </w:tblGrid>
      <w:tr w:rsidR="00FA251D" w:rsidTr="00FA251D">
        <w:tc>
          <w:tcPr>
            <w:tcW w:w="9754" w:type="dxa"/>
            <w:gridSpan w:val="5"/>
            <w:hideMark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>РЕШИЛА:</w:t>
            </w:r>
          </w:p>
        </w:tc>
      </w:tr>
      <w:tr w:rsidR="00FA251D" w:rsidTr="00FA251D">
        <w:tc>
          <w:tcPr>
            <w:tcW w:w="9754" w:type="dxa"/>
            <w:gridSpan w:val="5"/>
            <w:hideMark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Отказать в выдаче разрешения на установку и эксплуатацию рекламной конструкции по следующим основаниям:</w:t>
            </w:r>
          </w:p>
        </w:tc>
      </w:tr>
      <w:tr w:rsidR="00FA251D" w:rsidTr="00FA251D">
        <w:tc>
          <w:tcPr>
            <w:tcW w:w="9754" w:type="dxa"/>
            <w:gridSpan w:val="5"/>
            <w:hideMark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>________________________________________________________________________________</w:t>
            </w:r>
          </w:p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>________________________________________________________________________________</w:t>
            </w:r>
          </w:p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1"/>
                <w:szCs w:val="21"/>
              </w:rPr>
            </w:pPr>
            <w:r>
              <w:t>________________________________________________________________________________</w:t>
            </w:r>
          </w:p>
        </w:tc>
      </w:tr>
      <w:tr w:rsidR="00FA251D" w:rsidTr="00FA251D">
        <w:tc>
          <w:tcPr>
            <w:tcW w:w="9754" w:type="dxa"/>
            <w:gridSpan w:val="5"/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1"/>
                <w:szCs w:val="21"/>
              </w:rPr>
            </w:pPr>
            <w:r>
              <w:t> </w:t>
            </w:r>
          </w:p>
        </w:tc>
      </w:tr>
      <w:tr w:rsidR="00FA251D" w:rsidTr="00FA251D">
        <w:trPr>
          <w:gridAfter w:val="1"/>
          <w:wAfter w:w="558" w:type="dxa"/>
        </w:trPr>
        <w:tc>
          <w:tcPr>
            <w:tcW w:w="4091" w:type="dxa"/>
          </w:tcPr>
          <w:p w:rsidR="00FA251D" w:rsidRDefault="00FA251D">
            <w:pPr>
              <w:overflowPunct/>
              <w:autoSpaceDE/>
              <w:adjustRightInd/>
              <w:jc w:val="both"/>
              <w:rPr>
                <w:sz w:val="26"/>
                <w:szCs w:val="26"/>
              </w:rPr>
            </w:pPr>
          </w:p>
          <w:p w:rsidR="00FA251D" w:rsidRDefault="00C4621D">
            <w:pPr>
              <w:overflowPunct/>
              <w:autoSpaceDE/>
              <w:adjustRightInd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Зам. главы администрации</w:t>
            </w:r>
            <w:r w:rsidRPr="00C4621D">
              <w:rPr>
                <w:sz w:val="26"/>
                <w:szCs w:val="26"/>
              </w:rPr>
              <w:t xml:space="preserve">  Кольчугинского муниципального округа Владимирской области</w:t>
            </w:r>
          </w:p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6"/>
                <w:szCs w:val="26"/>
              </w:rPr>
            </w:pPr>
            <w:r>
              <w:rPr>
                <w:sz w:val="26"/>
                <w:szCs w:val="26"/>
              </w:rPr>
              <w:t>по жизнеобеспечению</w:t>
            </w:r>
          </w:p>
        </w:tc>
        <w:tc>
          <w:tcPr>
            <w:tcW w:w="0" w:type="auto"/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  <w:p w:rsidR="00FA251D" w:rsidRDefault="00FA251D">
            <w:pPr>
              <w:rPr>
                <w:rFonts w:ascii="Verdana" w:hAnsi="Verdana"/>
                <w:sz w:val="26"/>
                <w:szCs w:val="26"/>
              </w:rPr>
            </w:pPr>
          </w:p>
          <w:p w:rsidR="00FA251D" w:rsidRDefault="00FA251D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3406" w:type="dxa"/>
          </w:tcPr>
          <w:p w:rsidR="00FA251D" w:rsidRDefault="00FA251D">
            <w:pPr>
              <w:overflowPunct/>
              <w:autoSpaceDE/>
              <w:adjustRightInd/>
              <w:jc w:val="both"/>
              <w:rPr>
                <w:rFonts w:ascii="Verdana" w:hAnsi="Verdana"/>
                <w:sz w:val="26"/>
                <w:szCs w:val="26"/>
              </w:rPr>
            </w:pPr>
          </w:p>
          <w:p w:rsidR="00FA251D" w:rsidRDefault="00FA251D">
            <w:pPr>
              <w:jc w:val="center"/>
              <w:rPr>
                <w:rFonts w:ascii="Verdana" w:hAnsi="Verdana"/>
                <w:sz w:val="26"/>
                <w:szCs w:val="26"/>
              </w:rPr>
            </w:pPr>
          </w:p>
          <w:p w:rsidR="00FA251D" w:rsidRDefault="00FA251D">
            <w:pPr>
              <w:jc w:val="center"/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 xml:space="preserve">        ________________</w:t>
            </w:r>
          </w:p>
        </w:tc>
      </w:tr>
      <w:tr w:rsidR="00FA251D" w:rsidTr="00FA251D">
        <w:trPr>
          <w:gridAfter w:val="1"/>
          <w:wAfter w:w="558" w:type="dxa"/>
        </w:trPr>
        <w:tc>
          <w:tcPr>
            <w:tcW w:w="4091" w:type="dxa"/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0" w:type="auto"/>
            <w:hideMark/>
          </w:tcPr>
          <w:p w:rsidR="00FA251D" w:rsidRDefault="00FA251D">
            <w:pPr>
              <w:overflowPunct/>
              <w:autoSpaceDE/>
              <w:adjustRightInd/>
              <w:rPr>
                <w:rFonts w:ascii="Verdana" w:hAnsi="Verdana"/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1632" w:type="dxa"/>
            <w:tcBorders>
              <w:top w:val="single" w:sz="8" w:space="0" w:color="000000"/>
              <w:left w:val="nil"/>
              <w:bottom w:val="nil"/>
              <w:right w:val="nil"/>
            </w:tcBorders>
            <w:hideMark/>
          </w:tcPr>
          <w:p w:rsidR="00FA251D" w:rsidRDefault="00FA251D">
            <w:pPr>
              <w:overflowPunct/>
              <w:autoSpaceDE/>
              <w:adjustRightInd/>
              <w:jc w:val="center"/>
              <w:rPr>
                <w:rFonts w:ascii="Verdana" w:hAnsi="Verdana"/>
                <w:sz w:val="26"/>
                <w:szCs w:val="26"/>
              </w:rPr>
            </w:pPr>
            <w:r>
              <w:rPr>
                <w:sz w:val="26"/>
                <w:szCs w:val="26"/>
              </w:rPr>
              <w:t>(подпись)</w:t>
            </w:r>
          </w:p>
        </w:tc>
        <w:tc>
          <w:tcPr>
            <w:tcW w:w="3406" w:type="dxa"/>
            <w:hideMark/>
          </w:tcPr>
          <w:p w:rsidR="00FA251D" w:rsidRDefault="00FA251D">
            <w:pPr>
              <w:tabs>
                <w:tab w:val="center" w:pos="1648"/>
              </w:tabs>
              <w:overflowPunct/>
              <w:autoSpaceDE/>
              <w:adjustRightInd/>
              <w:rPr>
                <w:rFonts w:ascii="Verdana" w:hAnsi="Verdana"/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ab/>
              <w:t xml:space="preserve">           (инициалы, фамилия)</w:t>
            </w:r>
          </w:p>
        </w:tc>
      </w:tr>
    </w:tbl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М.п.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DA46A3" w:rsidRDefault="00DA46A3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4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№ ________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АННУЛИРОВАНИИ РАЗРЕШЕНИЯ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УСТАНОВКУ И ЭКСПЛУАТАЦИЮ РЕКЛАМНОЙ КОНСТРУКЦИИ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«___»________ 20__ г.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В связи </w:t>
      </w: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(обращение собственника имущества или рекламной конструкции,</w:t>
      </w:r>
      <w:proofErr w:type="gramEnd"/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решения суда и т.д.)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на основании ____________________________________________________________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(ссылка на нормы законодательства)</w:t>
      </w:r>
    </w:p>
    <w:p w:rsidR="00FA251D" w:rsidRDefault="000B4547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B4547">
        <w:rPr>
          <w:rFonts w:ascii="Times New Roman" w:hAnsi="Times New Roman" w:cs="Times New Roman"/>
          <w:sz w:val="26"/>
          <w:szCs w:val="26"/>
        </w:rPr>
        <w:t xml:space="preserve">администрации  Кольчугинского муниципального округа Владимирской области </w:t>
      </w:r>
      <w:r w:rsidR="00FA251D">
        <w:rPr>
          <w:rFonts w:ascii="Times New Roman" w:hAnsi="Times New Roman" w:cs="Times New Roman"/>
          <w:sz w:val="26"/>
          <w:szCs w:val="26"/>
        </w:rPr>
        <w:t>настоящим решением аннулировано разрешение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№ _______________________________ на установку рекламной конструкции 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_________________________________________________, </w:t>
      </w:r>
      <w:proofErr w:type="gramStart"/>
      <w:r>
        <w:rPr>
          <w:rFonts w:ascii="Times New Roman" w:hAnsi="Times New Roman" w:cs="Times New Roman"/>
          <w:sz w:val="26"/>
          <w:szCs w:val="26"/>
        </w:rPr>
        <w:t>расположенной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адресу: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(вид/тип  рекламной конструкции)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_________________________________, выданное ______________________________.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(лицо, которому было выдано разрешение)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B4547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Зам. главы администрации </w:t>
      </w:r>
    </w:p>
    <w:p w:rsidR="000B4547" w:rsidRDefault="000B4547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rFonts w:ascii="Times New Roman" w:hAnsi="Times New Roman" w:cs="Times New Roman"/>
          <w:sz w:val="26"/>
          <w:szCs w:val="26"/>
        </w:rPr>
      </w:pPr>
      <w:r w:rsidRPr="000B4547">
        <w:rPr>
          <w:rFonts w:ascii="Times New Roman" w:hAnsi="Times New Roman" w:cs="Times New Roman"/>
          <w:sz w:val="26"/>
          <w:szCs w:val="26"/>
        </w:rPr>
        <w:t xml:space="preserve">Кольчугинского муниципального </w:t>
      </w:r>
    </w:p>
    <w:p w:rsidR="00FA251D" w:rsidRDefault="000B4547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rFonts w:ascii="Times New Roman" w:hAnsi="Times New Roman" w:cs="Times New Roman"/>
          <w:sz w:val="26"/>
          <w:szCs w:val="26"/>
        </w:rPr>
      </w:pPr>
      <w:r w:rsidRPr="000B4547">
        <w:rPr>
          <w:rFonts w:ascii="Times New Roman" w:hAnsi="Times New Roman" w:cs="Times New Roman"/>
          <w:sz w:val="26"/>
          <w:szCs w:val="26"/>
        </w:rPr>
        <w:t xml:space="preserve">округа Владимирской области 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жизнеобеспечению                               ____________        _______________________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                             расшифровка подписи       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М.п.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bCs/>
          <w:sz w:val="26"/>
          <w:szCs w:val="26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FA251D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,</w:t>
      </w: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EE7767" w:rsidRDefault="00EE7767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6"/>
          <w:szCs w:val="26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5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ДИЗАЙН-ПРОЕКТ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размещения рекламной конструкции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_______________________________ по адресу: ______________________________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(земельном участке, здании,</w:t>
      </w:r>
      <w:proofErr w:type="gramEnd"/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строении</w:t>
      </w:r>
      <w:proofErr w:type="gramEnd"/>
      <w:r>
        <w:rPr>
          <w:rFonts w:ascii="Times New Roman" w:hAnsi="Times New Roman" w:cs="Times New Roman"/>
          <w:sz w:val="26"/>
          <w:szCs w:val="26"/>
        </w:rPr>
        <w:t>, сооружении)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1. Сведения о территориальном размещении, внешнем виде рекламной конструкции:</w:t>
      </w:r>
    </w:p>
    <w:p w:rsidR="00FA251D" w:rsidRDefault="000E2CB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E2CBD">
        <w:pict>
          <v:shape id="_x0000_s1035" type="#_x0000_t202" style="position:absolute;left:0;text-align:left;margin-left:53.1pt;margin-top:14.4pt;width:390.95pt;height:36pt;z-index:251650048">
            <v:textbox>
              <w:txbxContent>
                <w:p w:rsidR="00ED2254" w:rsidRDefault="00ED2254" w:rsidP="00FA251D">
                  <w:r>
                    <w:t>Фото места размещения рекламной конструкции в настоящее время</w:t>
                  </w:r>
                </w:p>
              </w:txbxContent>
            </v:textbox>
          </v:shape>
        </w:pic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Рекомендации: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  Фотографии  должны  быть  выполнены  не  более чем за один месяц до обращения за получением разрешения.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  Фото  предполагаемого места размещения рекламной конструкции должны быть  выполнены в цвете в формате не менее А</w:t>
      </w:r>
      <w:proofErr w:type="gramStart"/>
      <w:r>
        <w:rPr>
          <w:rFonts w:ascii="Times New Roman" w:hAnsi="Times New Roman" w:cs="Times New Roman"/>
          <w:sz w:val="26"/>
          <w:szCs w:val="26"/>
        </w:rPr>
        <w:t>4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отражением: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для здания, строения, сооружения - всех внешних поверхностей (фасады, крыша и т.д.), включая прилегающую территорию;</w:t>
      </w:r>
      <w:proofErr w:type="gramEnd"/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для земельных участков - зданий, строений, сооружений, примыкающих вместу установки конструкции.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  </w:t>
      </w:r>
      <w:proofErr w:type="gramStart"/>
      <w:r>
        <w:rPr>
          <w:rFonts w:ascii="Times New Roman" w:hAnsi="Times New Roman" w:cs="Times New Roman"/>
          <w:sz w:val="26"/>
          <w:szCs w:val="26"/>
        </w:rPr>
        <w:t>Фото  должны  в  полном объеме передавать состояние предполагаемого места   размещения   рекламной   конструкции  с  учетом  иных  конструкций, размещенных  на внешних элементах зданий, строений, сооружений (в том числе на  крышах),  прилегающих  земельных  участках,  отраженных  на  фото, и не содержать  объектов, препятствующих восприятию места установки конструкции, в том числе автомобильный транспорт, деревья, иные объекты.</w:t>
      </w:r>
      <w:proofErr w:type="gramEnd"/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 Чертеж средства размещения информации</w:t>
      </w:r>
    </w:p>
    <w:p w:rsidR="00FA251D" w:rsidRDefault="000E2CB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E2CBD">
        <w:pict>
          <v:shape id="_x0000_s1036" type="#_x0000_t202" style="position:absolute;left:0;text-align:left;margin-left:15.4pt;margin-top:8.6pt;width:439.55pt;height:36pt;z-index:251651072">
            <v:textbox>
              <w:txbxContent>
                <w:p w:rsidR="00ED2254" w:rsidRDefault="00ED2254" w:rsidP="00FA251D">
                  <w:pPr>
                    <w:jc w:val="center"/>
                  </w:pPr>
                  <w:r>
                    <w:t>Схемы конструктивного решения букв, параметры, способы крепления рекламной конструкции</w:t>
                  </w:r>
                </w:p>
              </w:txbxContent>
            </v:textbox>
          </v:shape>
        </w:pic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3. Описание рекламной конструкции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Описание рекламной конструкции должно содержать: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1) описание типа и вида конструкции;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2)   сведения   о  материале,  из  которого  изготавливается  рекламная конструкция;</w:t>
      </w:r>
    </w:p>
    <w:p w:rsidR="00FA251D" w:rsidRDefault="00FA251D" w:rsidP="00FA251D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3) описание способа подсветки рекламной конструкции.</w:t>
      </w:r>
    </w:p>
    <w:p w:rsidR="00903F68" w:rsidRDefault="00903F68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903F68" w:rsidRDefault="00903F68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903F68" w:rsidRDefault="00903F68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903F68" w:rsidRDefault="00903F68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903F68" w:rsidRDefault="00903F68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903F68" w:rsidRDefault="00903F68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903F68" w:rsidRDefault="00903F68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903F68" w:rsidRDefault="00903F68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6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903F68" w:rsidRDefault="00903F68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ПОСЛЕДОВАТЕЛЬНОСТИ АДМИНИСТРАТИВНЫХ ПРОЦЕДУР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</w: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 w:val="28"/>
          <w:szCs w:val="28"/>
        </w:rPr>
      </w:pPr>
    </w:p>
    <w:p w:rsidR="00FA251D" w:rsidRDefault="000E2CB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 w:val="28"/>
          <w:szCs w:val="28"/>
        </w:rPr>
      </w:pPr>
      <w:r w:rsidRPr="000E2CBD">
        <w:pict>
          <v:shape id="_x0000_s1027" type="#_x0000_t202" style="position:absolute;left:0;text-align:left;margin-left:15pt;margin-top:0;width:450pt;height:36.85pt;z-index:251652096">
            <v:textbox style="mso-next-textbox:#_x0000_s1027">
              <w:txbxContent>
                <w:p w:rsidR="00ED2254" w:rsidRDefault="00ED2254" w:rsidP="00FA251D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Приём 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и регистрация </w:t>
                  </w:r>
                  <w:hyperlink r:id="rId17" w:anchor="Par239" w:history="1">
                    <w:r>
                      <w:rPr>
                        <w:rStyle w:val="a6"/>
                        <w:bCs/>
                        <w:color w:val="000000"/>
                        <w:sz w:val="26"/>
                        <w:szCs w:val="26"/>
                      </w:rPr>
                      <w:t>заявления,</w:t>
                    </w:r>
                  </w:hyperlink>
                  <w:r>
                    <w:t xml:space="preserve"> заявления об аннулировании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с приложенными к нему документами</w:t>
                  </w:r>
                </w:p>
              </w:txbxContent>
            </v:textbox>
          </v:shape>
        </w:pict>
      </w:r>
      <w:r w:rsidRPr="000E2CBD">
        <w:pict>
          <v:line id="_x0000_s1028" style="position:absolute;left:0;text-align:left;flip:x;z-index:251653120" from="284.15pt,36.15pt" to="284.15pt,66.65pt" strokeweight="3pt">
            <v:stroke endarrow="block" linestyle="thinThin"/>
          </v:line>
        </w:pict>
      </w:r>
      <w:r w:rsidRPr="000E2CBD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21.45pt;margin-top:36.15pt;width:0;height:30.5pt;z-index:251654144" o:connectortype="straight">
            <v:stroke endarrow="block"/>
          </v:shape>
        </w:pict>
      </w:r>
      <w:r w:rsidRPr="000E2CBD">
        <w:pict>
          <v:shape id="_x0000_s1029" type="#_x0000_t202" style="position:absolute;left:0;text-align:left;margin-left:170.1pt;margin-top:74.05pt;width:261pt;height:81.75pt;z-index:251655168">
            <v:textbox style="mso-next-textbox:#_x0000_s1029">
              <w:txbxContent>
                <w:p w:rsidR="00ED2254" w:rsidRDefault="00ED2254" w:rsidP="00FA251D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Осуществление запроса документов, которые должны быть представлены в Учреждение в порядке межведомственного информационного взаимодействия</w:t>
                  </w:r>
                </w:p>
              </w:txbxContent>
            </v:textbox>
          </v:shape>
        </w:pict>
      </w:r>
      <w:r w:rsidRPr="000E2CBD">
        <w:pict>
          <v:shape id="_x0000_s1030" type="#_x0000_t32" style="position:absolute;left:0;text-align:left;margin-left:153pt;margin-top:154.05pt;width:30.75pt;height:21pt;flip:x;z-index:251656192" o:connectortype="straight">
            <v:stroke endarrow="block"/>
          </v:shape>
        </w:pict>
      </w:r>
      <w:r w:rsidRPr="000E2CBD">
        <w:pict>
          <v:shape id="_x0000_s1031" type="#_x0000_t32" style="position:absolute;left:0;text-align:left;margin-left:381.75pt;margin-top:154.05pt;width:27.75pt;height:21pt;z-index:251657216" o:connectortype="straight">
            <v:stroke endarrow="block"/>
          </v:shape>
        </w:pict>
      </w:r>
      <w:r w:rsidRPr="000E2CBD">
        <w:pict>
          <v:shape id="_x0000_s1032" type="#_x0000_t202" style="position:absolute;left:0;text-align:left;margin-left:36.15pt;margin-top:181.7pt;width:141.3pt;height:159.9pt;z-index:251658240">
            <v:textbox>
              <w:txbxContent>
                <w:p w:rsidR="00ED2254" w:rsidRDefault="00ED2254" w:rsidP="00FA251D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Подготовка и подписание зам. главы администрации</w:t>
                  </w:r>
                  <w:r w:rsidRPr="000A7B23">
                    <w:rPr>
                      <w:sz w:val="26"/>
                      <w:szCs w:val="26"/>
                    </w:rPr>
                    <w:t xml:space="preserve">  Кольчугинского муниципального округа Владимирской области</w:t>
                  </w:r>
                  <w:r>
                    <w:rPr>
                      <w:sz w:val="26"/>
                      <w:szCs w:val="26"/>
                    </w:rPr>
                    <w:t xml:space="preserve"> по жизнеобеспечению разрешения о выдаче </w:t>
                  </w:r>
                  <w:r>
                    <w:rPr>
                      <w:color w:val="000000"/>
                      <w:sz w:val="26"/>
                      <w:szCs w:val="26"/>
                    </w:rPr>
                    <w:t>на установку и эксплуатацию рекламной конструкции</w:t>
                  </w:r>
                </w:p>
              </w:txbxContent>
            </v:textbox>
          </v:shape>
        </w:pict>
      </w:r>
      <w:r w:rsidRPr="000E2CBD">
        <w:pict>
          <v:shape id="_x0000_s1033" type="#_x0000_t202" style="position:absolute;left:0;text-align:left;margin-left:193.9pt;margin-top:181.7pt;width:150.55pt;height:159.9pt;z-index:251659264">
            <v:textbox>
              <w:txbxContent>
                <w:p w:rsidR="00ED2254" w:rsidRDefault="00ED2254" w:rsidP="00FA251D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Подготовка и подписание зам. главы </w:t>
                  </w:r>
                  <w:r w:rsidRPr="000A7B23">
                    <w:rPr>
                      <w:sz w:val="26"/>
                      <w:szCs w:val="26"/>
                    </w:rPr>
                    <w:t xml:space="preserve">администрации  Кольчугинского муниципального округа Владимирской области </w:t>
                  </w:r>
                  <w:r>
                    <w:rPr>
                      <w:sz w:val="26"/>
                      <w:szCs w:val="26"/>
                    </w:rPr>
                    <w:t xml:space="preserve">по жизнеобеспечению решения об отказе в выдаче разрешения </w:t>
                  </w:r>
                  <w:r>
                    <w:rPr>
                      <w:color w:val="000000"/>
                      <w:sz w:val="26"/>
                      <w:szCs w:val="26"/>
                    </w:rPr>
                    <w:t>на установку и эксплуатацию рекламной конструкции</w:t>
                  </w:r>
                </w:p>
                <w:p w:rsidR="00ED2254" w:rsidRDefault="00ED2254" w:rsidP="00FA251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0E2CBD">
        <w:pict>
          <v:shape id="_x0000_s1034" type="#_x0000_t202" style="position:absolute;left:0;text-align:left;margin-left:-5.35pt;margin-top:444.7pt;width:459pt;height:39.35pt;z-index:251660288">
            <v:textbox style="mso-next-textbox:#_x0000_s1034">
              <w:txbxContent>
                <w:p w:rsidR="00ED2254" w:rsidRDefault="00ED2254" w:rsidP="00FA251D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>Выдача (направление) Документа, являющегося результатом предоставления муниципальной услуги</w:t>
                  </w:r>
                </w:p>
              </w:txbxContent>
            </v:textbox>
          </v:shape>
        </w:pict>
      </w:r>
      <w:r w:rsidRPr="000E2CBD">
        <w:pict>
          <v:shape id="_x0000_s1038" type="#_x0000_t202" style="position:absolute;left:0;text-align:left;margin-left:-53.85pt;margin-top:73.15pt;width:176.55pt;height:82.65pt;z-index:251661312">
            <v:textbox>
              <w:txbxContent>
                <w:p w:rsidR="00ED2254" w:rsidRDefault="00ED2254" w:rsidP="00FA251D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Оставление заявления без рассмотрения в случаях, предусмотренных подпунктом 2.9.2. настоящего Регламента</w:t>
                  </w:r>
                </w:p>
              </w:txbxContent>
            </v:textbox>
          </v:shape>
        </w:pict>
      </w:r>
      <w:r w:rsidRPr="000E2CBD">
        <w:pict>
          <v:shape id="_x0000_s1039" type="#_x0000_t32" style="position:absolute;left:0;text-align:left;margin-left:265.75pt;margin-top:154.05pt;width:0;height:21pt;z-index:251662336" o:connectortype="straight">
            <v:stroke endarrow="block"/>
          </v:shape>
        </w:pict>
      </w:r>
      <w:r w:rsidRPr="000E2CBD">
        <w:pict>
          <v:shape id="_x0000_s1040" type="#_x0000_t202" style="position:absolute;left:0;text-align:left;margin-left:357pt;margin-top:181.7pt;width:134.8pt;height:204.25pt;z-index:251663360">
            <v:textbox>
              <w:txbxContent>
                <w:p w:rsidR="00ED2254" w:rsidRDefault="00ED2254" w:rsidP="00FA251D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Подготовка и подписание зам. главы </w:t>
                  </w:r>
                  <w:r w:rsidRPr="000A7B23">
                    <w:rPr>
                      <w:sz w:val="26"/>
                      <w:szCs w:val="26"/>
                    </w:rPr>
                    <w:t xml:space="preserve">администрации  Кольчугинского муниципального округа Владимирской области </w:t>
                  </w:r>
                  <w:r>
                    <w:rPr>
                      <w:sz w:val="26"/>
                      <w:szCs w:val="26"/>
                    </w:rPr>
                    <w:t xml:space="preserve">по жизнеобеспечению решения об аннулировании разрешения </w:t>
                  </w:r>
                  <w:r>
                    <w:rPr>
                      <w:color w:val="000000"/>
                      <w:sz w:val="26"/>
                      <w:szCs w:val="26"/>
                    </w:rPr>
                    <w:t>на установку и эксплуатацию рекламной конструкции</w:t>
                  </w:r>
                </w:p>
                <w:p w:rsidR="00ED2254" w:rsidRDefault="00ED2254" w:rsidP="00FA251D"/>
              </w:txbxContent>
            </v:textbox>
          </v:shape>
        </w:pict>
      </w:r>
      <w:r w:rsidRPr="000E2CBD">
        <w:pict>
          <v:shape id="_x0000_s1041" type="#_x0000_t32" style="position:absolute;left:0;text-align:left;margin-left:7.9pt;margin-top:154.05pt;width:0;height:297.25pt;z-index:251664384" o:connectortype="straight">
            <v:stroke endarrow="block"/>
          </v:shape>
        </w:pict>
      </w:r>
      <w:r w:rsidRPr="000E2CBD">
        <w:pict>
          <v:shape id="_x0000_s1042" type="#_x0000_t32" style="position:absolute;left:0;text-align:left;margin-left:106.65pt;margin-top:338.15pt;width:0;height:103.8pt;z-index:251665408" o:connectortype="straight">
            <v:stroke endarrow="block"/>
          </v:shape>
        </w:pict>
      </w:r>
      <w:r w:rsidRPr="000E2CBD">
        <w:pict>
          <v:shape id="_x0000_s1043" type="#_x0000_t32" style="position:absolute;left:0;text-align:left;margin-left:265.75pt;margin-top:338.15pt;width:0;height:103.8pt;z-index:251666432" o:connectortype="straight">
            <v:stroke endarrow="block"/>
          </v:shape>
        </w:pict>
      </w:r>
      <w:r w:rsidRPr="000E2CBD">
        <w:pict>
          <v:shape id="_x0000_s1044" type="#_x0000_t32" style="position:absolute;left:0;text-align:left;margin-left:387.95pt;margin-top:381.45pt;width:0;height:59.45pt;z-index:251667456" o:connectortype="straight">
            <v:stroke endarrow="block"/>
          </v:shape>
        </w:pict>
      </w: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eastAsia="Calibri"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</w:pPr>
    </w:p>
    <w:p w:rsidR="00FA251D" w:rsidRDefault="00FA251D" w:rsidP="00FA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90"/>
        </w:tabs>
      </w:pPr>
    </w:p>
    <w:p w:rsidR="00E46D9E" w:rsidRDefault="00E46D9E"/>
    <w:sectPr w:rsidR="00E46D9E" w:rsidSect="00D01CA1">
      <w:pgSz w:w="11906" w:h="16838"/>
      <w:pgMar w:top="709" w:right="567" w:bottom="70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EA47A0"/>
    <w:multiLevelType w:val="hybridMultilevel"/>
    <w:tmpl w:val="18864A6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8B2824"/>
    <w:multiLevelType w:val="hybridMultilevel"/>
    <w:tmpl w:val="50D8F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51D"/>
    <w:rsid w:val="00032F36"/>
    <w:rsid w:val="0008612C"/>
    <w:rsid w:val="000A7B23"/>
    <w:rsid w:val="000B4547"/>
    <w:rsid w:val="000C5CB8"/>
    <w:rsid w:val="000D69DC"/>
    <w:rsid w:val="000E2CBD"/>
    <w:rsid w:val="000E6B88"/>
    <w:rsid w:val="001066B4"/>
    <w:rsid w:val="001242E4"/>
    <w:rsid w:val="0012794D"/>
    <w:rsid w:val="00133D01"/>
    <w:rsid w:val="00160B52"/>
    <w:rsid w:val="001660E1"/>
    <w:rsid w:val="001B4C81"/>
    <w:rsid w:val="002345AB"/>
    <w:rsid w:val="00263003"/>
    <w:rsid w:val="00270B79"/>
    <w:rsid w:val="002F15ED"/>
    <w:rsid w:val="002F20DE"/>
    <w:rsid w:val="002F5247"/>
    <w:rsid w:val="00331982"/>
    <w:rsid w:val="0038636A"/>
    <w:rsid w:val="003B7806"/>
    <w:rsid w:val="003F0588"/>
    <w:rsid w:val="003F1855"/>
    <w:rsid w:val="00413F38"/>
    <w:rsid w:val="0041501D"/>
    <w:rsid w:val="00476C8B"/>
    <w:rsid w:val="00487C58"/>
    <w:rsid w:val="004F66D3"/>
    <w:rsid w:val="00514C31"/>
    <w:rsid w:val="00550503"/>
    <w:rsid w:val="006639D8"/>
    <w:rsid w:val="0067386C"/>
    <w:rsid w:val="0069055B"/>
    <w:rsid w:val="006C5768"/>
    <w:rsid w:val="00725124"/>
    <w:rsid w:val="007737D1"/>
    <w:rsid w:val="00775FA6"/>
    <w:rsid w:val="007904A8"/>
    <w:rsid w:val="00811F31"/>
    <w:rsid w:val="008216B3"/>
    <w:rsid w:val="008561DB"/>
    <w:rsid w:val="008A1BAE"/>
    <w:rsid w:val="008A7100"/>
    <w:rsid w:val="008F3D0F"/>
    <w:rsid w:val="00903F68"/>
    <w:rsid w:val="00923BE1"/>
    <w:rsid w:val="00944910"/>
    <w:rsid w:val="009631FE"/>
    <w:rsid w:val="009E4913"/>
    <w:rsid w:val="00A66FBB"/>
    <w:rsid w:val="00A70144"/>
    <w:rsid w:val="00B53B77"/>
    <w:rsid w:val="00B602B7"/>
    <w:rsid w:val="00B62BC4"/>
    <w:rsid w:val="00B74B0F"/>
    <w:rsid w:val="00BB6CFB"/>
    <w:rsid w:val="00C30562"/>
    <w:rsid w:val="00C4621D"/>
    <w:rsid w:val="00CD765D"/>
    <w:rsid w:val="00CF5DD9"/>
    <w:rsid w:val="00D01CA1"/>
    <w:rsid w:val="00D03461"/>
    <w:rsid w:val="00D366E8"/>
    <w:rsid w:val="00D55381"/>
    <w:rsid w:val="00D66CA7"/>
    <w:rsid w:val="00D840D9"/>
    <w:rsid w:val="00DA46A3"/>
    <w:rsid w:val="00DF1FFE"/>
    <w:rsid w:val="00DF7DB6"/>
    <w:rsid w:val="00E11C15"/>
    <w:rsid w:val="00E23309"/>
    <w:rsid w:val="00E46D9E"/>
    <w:rsid w:val="00E811A3"/>
    <w:rsid w:val="00E955D5"/>
    <w:rsid w:val="00EC667A"/>
    <w:rsid w:val="00EC72B3"/>
    <w:rsid w:val="00ED2254"/>
    <w:rsid w:val="00EE7767"/>
    <w:rsid w:val="00F261CB"/>
    <w:rsid w:val="00FA251D"/>
    <w:rsid w:val="00FD4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9" type="connector" idref="#_x0000_s1044"/>
        <o:r id="V:Rule10" type="connector" idref="#_x0000_s1041"/>
        <o:r id="V:Rule11" type="connector" idref="#_x0000_s1043"/>
        <o:r id="V:Rule12" type="connector" idref="#_x0000_s1030"/>
        <o:r id="V:Rule13" type="connector" idref="#_x0000_s1031"/>
        <o:r id="V:Rule14" type="connector" idref="#_x0000_s1042"/>
        <o:r id="V:Rule15" type="connector" idref="#_x0000_s1037"/>
        <o:r id="V:Rule16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1D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40D9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02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02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602B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B602B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602B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602B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B602B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602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2B7"/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602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602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602B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602B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602B7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602B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602B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602B7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No Spacing"/>
    <w:uiPriority w:val="1"/>
    <w:qFormat/>
    <w:rsid w:val="00B602B7"/>
    <w:pPr>
      <w:overflowPunct w:val="0"/>
      <w:autoSpaceDE w:val="0"/>
      <w:autoSpaceDN w:val="0"/>
      <w:adjustRightInd w:val="0"/>
      <w:textAlignment w:val="baseline"/>
    </w:pPr>
    <w:rPr>
      <w:rFonts w:cs="Calibri"/>
      <w:sz w:val="24"/>
      <w:szCs w:val="24"/>
    </w:rPr>
  </w:style>
  <w:style w:type="paragraph" w:styleId="a4">
    <w:name w:val="Title"/>
    <w:basedOn w:val="a"/>
    <w:link w:val="a5"/>
    <w:uiPriority w:val="99"/>
    <w:qFormat/>
    <w:rsid w:val="00D840D9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uiPriority w:val="99"/>
    <w:rsid w:val="00D840D9"/>
    <w:rPr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FA251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FA251D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FA25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A251D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FA25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25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FA25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A251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Standard">
    <w:name w:val="Standard"/>
    <w:rsid w:val="00FA251D"/>
    <w:pPr>
      <w:suppressAutoHyphens/>
      <w:autoSpaceDN w:val="0"/>
      <w:spacing w:after="200" w:line="276" w:lineRule="auto"/>
    </w:pPr>
    <w:rPr>
      <w:rFonts w:ascii="Calibri" w:eastAsia="Calibri" w:hAnsi="Calibri" w:cs="Tahoma"/>
      <w:color w:val="00000A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A251D"/>
  </w:style>
  <w:style w:type="character" w:customStyle="1" w:styleId="blk">
    <w:name w:val="blk"/>
    <w:basedOn w:val="a0"/>
    <w:rsid w:val="00FA25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on.kolchadm.ru" TargetMode="External"/><Relationship Id="rId13" Type="http://schemas.openxmlformats.org/officeDocument/2006/relationships/hyperlink" Target="http://www.raion.kolchadm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ion.kolchadm.ru" TargetMode="External"/><Relationship Id="rId12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17" Type="http://schemas.openxmlformats.org/officeDocument/2006/relationships/hyperlink" Target="http://www.sergiev-posad.net/documents/nocorruption/detail/4004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aion.kolchadm.ru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ww.raion.kolchadm.ru" TargetMode="External"/><Relationship Id="rId11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raion.kolchadm.ru" TargetMode="External"/><Relationship Id="rId10" Type="http://schemas.openxmlformats.org/officeDocument/2006/relationships/hyperlink" Target="consultantplus://offline/ref=413E432B6CC0B2D233E719FDA258284E4E4C0E6BD586FCEC1854C8D9D7BDABAE86C1E2074E791BE7CDG9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3E432B6CC0B2D233E719FDA258284E4E4C0E6BD586FCEC1854C8D9D7BDABAE86C1E202C4GDK" TargetMode="External"/><Relationship Id="rId14" Type="http://schemas.openxmlformats.org/officeDocument/2006/relationships/hyperlink" Target="https://login.consultant.ru/link/?req=doc&amp;base=RZR&amp;n=518132&amp;dst=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30</Pages>
  <Words>9746</Words>
  <Characters>55556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Админ</cp:lastModifiedBy>
  <cp:revision>68</cp:revision>
  <cp:lastPrinted>2025-12-11T08:34:00Z</cp:lastPrinted>
  <dcterms:created xsi:type="dcterms:W3CDTF">2021-12-10T09:45:00Z</dcterms:created>
  <dcterms:modified xsi:type="dcterms:W3CDTF">2025-12-27T10:44:00Z</dcterms:modified>
</cp:coreProperties>
</file>